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90" w:rsidRDefault="00AF7400" w:rsidP="00AF7400">
      <w:pPr>
        <w:pStyle w:val="NoSpacing"/>
        <w:ind w:firstLine="708"/>
        <w:rPr>
          <w:rFonts w:ascii="Times New Roman" w:hAnsi="Times New Roman" w:cs="Times New Roman"/>
          <w:sz w:val="24"/>
          <w:lang w:val="sr-Cyrl-RS"/>
        </w:rPr>
      </w:pPr>
      <w:r>
        <w:rPr>
          <w:rFonts w:ascii="Times New Roman" w:hAnsi="Times New Roman" w:cs="Times New Roman"/>
          <w:sz w:val="24"/>
          <w:lang w:val="sr-Cyrl-RS"/>
        </w:rPr>
        <w:t xml:space="preserve">Извод из Закона о становању и одржавању зграда – </w:t>
      </w:r>
      <w:r w:rsidR="00F1320B">
        <w:rPr>
          <w:rFonts w:ascii="Times New Roman" w:hAnsi="Times New Roman" w:cs="Times New Roman"/>
          <w:sz w:val="24"/>
          <w:lang w:val="sr-Cyrl-RS"/>
        </w:rPr>
        <w:t>Стамбена подршка</w:t>
      </w:r>
    </w:p>
    <w:p w:rsidR="00AF7400" w:rsidRDefault="00AF7400" w:rsidP="00AF7400">
      <w:pPr>
        <w:pStyle w:val="NoSpacing"/>
        <w:ind w:firstLine="708"/>
        <w:rPr>
          <w:rFonts w:ascii="Times New Roman" w:hAnsi="Times New Roman" w:cs="Times New Roman"/>
          <w:sz w:val="24"/>
          <w:lang w:val="sr-Cyrl-RS"/>
        </w:rPr>
      </w:pPr>
      <w:r>
        <w:rPr>
          <w:rFonts w:ascii="Times New Roman" w:hAnsi="Times New Roman" w:cs="Times New Roman"/>
          <w:sz w:val="24"/>
          <w:lang w:val="sr-Cyrl-RS"/>
        </w:rPr>
        <w:tab/>
        <w:t xml:space="preserve">               „Службени гласник РС“, број 104/16 </w:t>
      </w:r>
    </w:p>
    <w:p w:rsidR="00AF7400" w:rsidRDefault="00AF7400" w:rsidP="00AF7400">
      <w:pPr>
        <w:pStyle w:val="NoSpacing"/>
        <w:ind w:firstLine="708"/>
        <w:rPr>
          <w:rFonts w:ascii="Times New Roman" w:hAnsi="Times New Roman" w:cs="Times New Roman"/>
          <w:sz w:val="24"/>
          <w:lang w:val="sr-Cyrl-RS"/>
        </w:rPr>
      </w:pPr>
    </w:p>
    <w:p w:rsidR="00F1320B" w:rsidRPr="00624EAE" w:rsidRDefault="00F1320B" w:rsidP="00F1320B">
      <w:pPr>
        <w:pStyle w:val="GLAVA"/>
        <w:spacing w:before="240"/>
        <w:rPr>
          <w:rFonts w:ascii="Times New Roman" w:hAnsi="Times New Roman"/>
          <w:szCs w:val="24"/>
          <w:lang w:eastAsia="de-DE"/>
        </w:rPr>
      </w:pPr>
      <w:r w:rsidRPr="00624EAE">
        <w:rPr>
          <w:rFonts w:ascii="Times New Roman" w:hAnsi="Times New Roman"/>
          <w:szCs w:val="24"/>
          <w:lang w:eastAsia="de-DE"/>
        </w:rPr>
        <w:t>VI. СТАМБЕНА ПОДРШКА</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 xml:space="preserve">1. Појам стамбене подршке и основни принципи </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88.</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подршка је сваки облик помоћи за становање лицу које из социјалних, економских и других разлога не може сопственим средствима да реши стамбену потребу по тржишним условима за себе и своје породично домаћинство.</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подршка остварује се кроз програме који се дефинишу у складу са следећим принципима: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рационалности, у смислу да се стамбена подршка пружа од нивоа који може обезбедити сам корисник до нивоа задовољења његове стамбене потребе, односно да се са што мање средстава постигну што бољи ефекти по крајњег корисника;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правичности, у смислу доделе помоћи пропорционално социјалној угрожености, односно да обим стамбене подршке буде већи за корисника који је у тежој стамбеној и социјалној ситуацији</w:t>
      </w:r>
      <w:r w:rsidRPr="00624EAE">
        <w:rPr>
          <w:rFonts w:ascii="Times New Roman" w:hAnsi="Times New Roman"/>
          <w:iCs/>
          <w:sz w:val="24"/>
          <w:szCs w:val="24"/>
          <w:lang w:val="sr-Cyrl-RS"/>
        </w:rPr>
        <w:t>, а у случају особа са инвалидитетом пропорционално и степену инвалидитета</w:t>
      </w:r>
      <w:r w:rsidRPr="00624EAE">
        <w:rPr>
          <w:rFonts w:ascii="Times New Roman" w:hAnsi="Times New Roman"/>
          <w:iCs/>
          <w:sz w:val="24"/>
          <w:szCs w:val="24"/>
          <w:lang w:val="sr-Cyrl-CS"/>
        </w:rPr>
        <w:t>;</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финансијске одрживости, у смислу да се кроз програм стамбене подршке уложена средства у највећој могућој мери врате како би се могла користити за будуће програме стамбене подршке;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социјалне одрживости, у смислу обезбеђивања одговарајућих мера социјалне заштите тако да плаћање свих трошкова становања не угрози егзистенцију корисника;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институционалне одрживости, у смислу да се услед смањења трошкова становања корисника не угрози пословање непрофитне стамбене организације која ту стамбену подршку пружа;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транспарентности токова средстава у програму стамбене подршке, у смислу јасно приказаних извора финансирања и услова повраћаја средстава по изворима финансирања, као и приказ свих субвенција и олакшица;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7)</w:t>
      </w:r>
      <w:r w:rsidRPr="00624EAE">
        <w:rPr>
          <w:rFonts w:ascii="Times New Roman" w:hAnsi="Times New Roman"/>
          <w:iCs/>
          <w:sz w:val="24"/>
          <w:szCs w:val="24"/>
          <w:lang w:val="sr-Cyrl-CS"/>
        </w:rPr>
        <w:tab/>
        <w:t>просторно-урбанистичке адекватности у смислу близине стамбених зграда и породичних кућа из програма стамбене подршке постојећим стамбеним зградама и комплексима, као и другим компатибилним наменама, саобраћајне доступности и доступности објектима јавних услуга, као што су основне школе, дечје установе, здравствене установе, центри снабдевања и др</w:t>
      </w:r>
      <w:r w:rsidRPr="00624EAE">
        <w:rPr>
          <w:rFonts w:ascii="Times New Roman" w:hAnsi="Times New Roman"/>
          <w:iCs/>
          <w:sz w:val="24"/>
          <w:szCs w:val="24"/>
          <w:lang w:val="sr-Cyrl-RS"/>
        </w:rPr>
        <w:t>уго</w:t>
      </w:r>
      <w:r w:rsidRPr="00624EAE">
        <w:rPr>
          <w:rFonts w:ascii="Times New Roman" w:hAnsi="Times New Roman"/>
          <w:iCs/>
          <w:sz w:val="24"/>
          <w:szCs w:val="24"/>
          <w:lang w:val="sr-Cyrl-CS"/>
        </w:rPr>
        <w:t>, како не би дошло до просторне сегрегације стамбених зграда и породичних кућа из програма стамбене подршке.</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2. Корисници и услови остваривања стамбене подршке</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Корисници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89.</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Лице које је држављанин Републике Србије</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а које је без стана, односно без одговарајућег стана у смислу овог закона и које не може сопственим средствима да реши стамбену потребу по тржишним условима за себе и своје породично домаћинство</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може бити корисник стамбене подршке.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Лице без стана је лице које нема у својини стан, односно породичну кућу на територији Републике Србије.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Лице без одговарајућег стана је лице које има у својини једино стан или породичну кућу која не задовољава најмање један од услова прописаних чланом 90. овог закона.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Категорије корисника стамбене подршке према којима се дефинишу програми стамбене подршке су нарочито:</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 xml:space="preserve">бескућник;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привремени бескућник, односно лице које је остало без стана или су му значајно нарушени услови становања услед конструктивне нестабилности објекта, односно услед елементарне или друге непогоде, а које нема довољно средстава да самостално реши стамбену потребу;</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жртва породичног насиља без стана или одговарајућег стана, кој</w:t>
      </w:r>
      <w:r w:rsidRPr="00624EAE">
        <w:rPr>
          <w:rFonts w:ascii="Times New Roman" w:hAnsi="Times New Roman"/>
          <w:iCs/>
          <w:sz w:val="24"/>
          <w:szCs w:val="24"/>
          <w:lang w:val="sr-Cyrl-RS"/>
        </w:rPr>
        <w:t>а</w:t>
      </w:r>
      <w:r w:rsidRPr="00624EAE">
        <w:rPr>
          <w:rFonts w:ascii="Times New Roman" w:hAnsi="Times New Roman"/>
          <w:iCs/>
          <w:sz w:val="24"/>
          <w:szCs w:val="24"/>
          <w:lang w:val="sr-Cyrl-CS"/>
        </w:rPr>
        <w:t xml:space="preserve"> нема довољно средстава да самостално реши стамбену потребу;</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лице без стана које је корисник права на новчану социјалну помоћ у смислу закона који уређује социјалну заштиту;</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R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лице без стана, односно без одговарајућег стана које има својство борца I категорије, као и корисник права из области борачко-инвалидске заштите и заштите цивилних инвалида рата;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RS"/>
        </w:rPr>
      </w:pPr>
      <w:r w:rsidRPr="00624EAE">
        <w:rPr>
          <w:rFonts w:ascii="Times New Roman" w:hAnsi="Times New Roman"/>
          <w:iCs/>
          <w:sz w:val="24"/>
          <w:szCs w:val="24"/>
          <w:lang w:val="sr-Cyrl-RS"/>
        </w:rPr>
        <w:t>6)</w:t>
      </w:r>
      <w:r w:rsidRPr="00624EAE">
        <w:rPr>
          <w:rFonts w:ascii="Times New Roman" w:hAnsi="Times New Roman"/>
          <w:iCs/>
          <w:sz w:val="24"/>
          <w:szCs w:val="24"/>
          <w:lang w:val="sr-Cyrl-RS"/>
        </w:rPr>
        <w:tab/>
        <w:t>лице без стана, односно без одговарајућег стана које је особа са инвалидитетом;</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RS"/>
        </w:rPr>
        <w:t>7</w:t>
      </w:r>
      <w:r w:rsidRPr="00624EAE">
        <w:rPr>
          <w:rFonts w:ascii="Times New Roman" w:hAnsi="Times New Roman"/>
          <w:iCs/>
          <w:sz w:val="24"/>
          <w:szCs w:val="24"/>
          <w:lang w:val="sr-Cyrl-CS"/>
        </w:rPr>
        <w:t>)</w:t>
      </w:r>
      <w:r w:rsidRPr="00624EAE">
        <w:rPr>
          <w:rFonts w:ascii="Times New Roman" w:hAnsi="Times New Roman"/>
          <w:iCs/>
          <w:sz w:val="24"/>
          <w:szCs w:val="24"/>
          <w:lang w:val="sr-Cyrl-CS"/>
        </w:rPr>
        <w:tab/>
        <w:t>лице без стана, односно без одговарајућег стана, које нема довољно средстава да обезбеди стан на тржишту за себе и</w:t>
      </w:r>
      <w:r w:rsidRPr="00624EAE">
        <w:rPr>
          <w:rFonts w:ascii="Times New Roman" w:hAnsi="Times New Roman"/>
          <w:iCs/>
          <w:sz w:val="24"/>
          <w:szCs w:val="24"/>
          <w:lang w:val="sr-Cyrl-RS"/>
        </w:rPr>
        <w:t>ли за себе и</w:t>
      </w:r>
      <w:r w:rsidRPr="00624EAE">
        <w:rPr>
          <w:rFonts w:ascii="Times New Roman" w:hAnsi="Times New Roman"/>
          <w:iCs/>
          <w:sz w:val="24"/>
          <w:szCs w:val="24"/>
          <w:lang w:val="sr-Cyrl-CS"/>
        </w:rPr>
        <w:t xml:space="preserve"> своје породично домаћинство, односно да унапреди своје услове становања;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RS"/>
        </w:rPr>
        <w:t>8</w:t>
      </w:r>
      <w:r w:rsidRPr="00624EAE">
        <w:rPr>
          <w:rFonts w:ascii="Times New Roman" w:hAnsi="Times New Roman"/>
          <w:iCs/>
          <w:sz w:val="24"/>
          <w:szCs w:val="24"/>
          <w:lang w:val="sr-Cyrl-CS"/>
        </w:rPr>
        <w:t>)</w:t>
      </w:r>
      <w:r w:rsidRPr="00624EAE">
        <w:rPr>
          <w:rFonts w:ascii="Times New Roman" w:hAnsi="Times New Roman"/>
          <w:iCs/>
          <w:sz w:val="24"/>
          <w:szCs w:val="24"/>
          <w:lang w:val="sr-Cyrl-CS"/>
        </w:rPr>
        <w:tab/>
        <w:t>лице са занимањем које је недостајуће занимање и од интереса је за јединицу локалне самоуправе, односно орган државне управе.</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У поступку утврђивања да ли је лице без стана, поред доказних средстава предвиђених законом којим се уређује општи управни поступак, доставља се и изјава да подносилац захтева за стамбену подршку као и чланови његовог домаћинства немају у својини стан на територији Републике Србије, која се даје под кривичном и материјалном одговорношћу и на кој</w:t>
      </w:r>
      <w:r w:rsidRPr="00624EAE">
        <w:rPr>
          <w:rFonts w:ascii="Times New Roman" w:eastAsia="Calibri" w:hAnsi="Times New Roman" w:cs="Times New Roman"/>
          <w:sz w:val="24"/>
          <w:szCs w:val="24"/>
          <w:lang w:val="sr-Cyrl-RS"/>
        </w:rPr>
        <w:t>ој</w:t>
      </w:r>
      <w:r w:rsidRPr="00624EAE">
        <w:rPr>
          <w:rFonts w:ascii="Times New Roman" w:eastAsia="Calibri" w:hAnsi="Times New Roman" w:cs="Times New Roman"/>
          <w:sz w:val="24"/>
          <w:szCs w:val="24"/>
        </w:rPr>
        <w:t xml:space="preserve"> се потпис подносиоца захтева оверава у складу са законом којим се врши овера потписа. </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Одговарајући стан</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90.</w:t>
      </w:r>
    </w:p>
    <w:p w:rsidR="00F1320B" w:rsidRPr="00624EAE" w:rsidRDefault="00F1320B" w:rsidP="00F1320B">
      <w:pPr>
        <w:rPr>
          <w:rFonts w:ascii="Times New Roman" w:hAnsi="Times New Roman" w:cs="Times New Roman"/>
          <w:sz w:val="24"/>
          <w:szCs w:val="24"/>
        </w:rPr>
      </w:pPr>
      <w:r w:rsidRPr="00624EAE">
        <w:rPr>
          <w:rFonts w:ascii="Times New Roman" w:hAnsi="Times New Roman" w:cs="Times New Roman"/>
          <w:sz w:val="24"/>
          <w:szCs w:val="24"/>
        </w:rPr>
        <w:t>Одговарајући стан у смислу овог закона је стан који испуњава услове према критеријуму просторних услова,</w:t>
      </w:r>
      <w:r w:rsidRPr="00624EAE">
        <w:rPr>
          <w:rFonts w:ascii="Times New Roman" w:hAnsi="Times New Roman" w:cs="Times New Roman"/>
          <w:sz w:val="24"/>
          <w:szCs w:val="24"/>
          <w:lang w:val="sr-Cyrl-RS"/>
        </w:rPr>
        <w:t xml:space="preserve"> </w:t>
      </w:r>
      <w:r w:rsidRPr="00624EAE">
        <w:rPr>
          <w:rFonts w:ascii="Times New Roman" w:hAnsi="Times New Roman" w:cs="Times New Roman"/>
          <w:sz w:val="24"/>
          <w:szCs w:val="24"/>
        </w:rPr>
        <w:t xml:space="preserve">опремљености стана основним инсталацијама, конструктивне сигурности и безбедности, као и заштите од спољних климатских утицаја и задовољења основних хигијенских услова становања. </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lang w:eastAsia="sr-Latn-CS"/>
        </w:rPr>
        <w:t>Према критеријуму просторних услова, у смислу става 1. овог члана, у зависности од броја чланова породичног домаћинства одговарајући стан је: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 xml:space="preserve">за једночлано домаћинство – гарсоњера или једнособан стан, нето корисне стамбене површине од 22 m2 до 30 m2;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lastRenderedPageBreak/>
        <w:t>2)</w:t>
      </w:r>
      <w:r w:rsidRPr="00624EAE">
        <w:rPr>
          <w:rFonts w:ascii="Times New Roman" w:hAnsi="Times New Roman"/>
          <w:iCs/>
          <w:sz w:val="24"/>
          <w:szCs w:val="24"/>
          <w:lang w:val="sr-Cyrl-CS"/>
        </w:rPr>
        <w:tab/>
        <w:t>за двочлано домаћинство – једнособан, једноипособан или двособан стан, нето корисне стамбене површине од 30 m2</w:t>
      </w:r>
      <w:r w:rsidRPr="00624EAE">
        <w:rPr>
          <w:rFonts w:ascii="Times New Roman" w:hAnsi="Times New Roman"/>
          <w:iCs/>
          <w:sz w:val="24"/>
          <w:szCs w:val="24"/>
          <w:lang w:val="sr-Cyrl-RS"/>
        </w:rPr>
        <w:t xml:space="preserve"> </w:t>
      </w:r>
      <w:r w:rsidRPr="00624EAE">
        <w:rPr>
          <w:rFonts w:ascii="Times New Roman" w:hAnsi="Times New Roman"/>
          <w:iCs/>
          <w:sz w:val="24"/>
          <w:szCs w:val="24"/>
          <w:lang w:val="sr-Cyrl-CS"/>
        </w:rPr>
        <w:t xml:space="preserve">до 48 m2;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 xml:space="preserve">за трочлано домаћинство – једноипособан, двособан или двоипособан стан, нето корисне стамбене површине од 40 m2 до 56 m2;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за четворочлано домаћинство – двособан, двоипособан или трособан стан, нето корисне стамбене површине од 50 m2 до 64 m2;</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 xml:space="preserve">за петочлано домаћинство – двоипособан, трособан или троипособан стан, нето корисне стамбене површине од 56 m2 до 77 m2;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за шесточлано и веће домаћинство – трособан, троипособан или четворособан стан, нето корисне стамбене површине од 64 m2 до 86 m2.</w:t>
      </w:r>
    </w:p>
    <w:p w:rsidR="00F1320B" w:rsidRPr="00624EAE" w:rsidRDefault="00F1320B" w:rsidP="00F1320B">
      <w:pPr>
        <w:pStyle w:val="ListParagraph"/>
        <w:spacing w:after="120" w:line="240" w:lineRule="auto"/>
        <w:ind w:left="0" w:firstLine="720"/>
        <w:contextualSpacing w:val="0"/>
        <w:jc w:val="both"/>
        <w:rPr>
          <w:rFonts w:ascii="Times New Roman" w:hAnsi="Times New Roman"/>
          <w:sz w:val="24"/>
          <w:szCs w:val="24"/>
          <w:lang w:val="sr-Cyrl-CS" w:eastAsia="sr-Latn-CS"/>
        </w:rPr>
      </w:pPr>
      <w:r w:rsidRPr="00624EAE">
        <w:rPr>
          <w:rFonts w:ascii="Times New Roman" w:hAnsi="Times New Roman"/>
          <w:sz w:val="24"/>
          <w:szCs w:val="24"/>
          <w:lang w:val="sr-Cyrl-CS" w:eastAsia="sr-Latn-CS"/>
        </w:rPr>
        <w:t>Према критеријуму опремљености стана основним инсталацијама, у смислу става 1. овог члана, одговарајући стан је стан који је опремљен основним водоводним, електричним и санитарним инсталацијама, а којима се обезбеђује снабдевање водом за пиће, електричном енергијом и одвођење отпадних вода.</w:t>
      </w:r>
    </w:p>
    <w:p w:rsidR="00F1320B" w:rsidRPr="00624EAE" w:rsidRDefault="00F1320B" w:rsidP="00F1320B">
      <w:pPr>
        <w:pStyle w:val="ListParagraph"/>
        <w:spacing w:after="120" w:line="240" w:lineRule="auto"/>
        <w:ind w:left="0" w:firstLine="720"/>
        <w:contextualSpacing w:val="0"/>
        <w:jc w:val="both"/>
        <w:rPr>
          <w:rFonts w:ascii="Times New Roman" w:hAnsi="Times New Roman"/>
          <w:sz w:val="24"/>
          <w:szCs w:val="24"/>
          <w:lang w:val="sr-Cyrl-CS" w:eastAsia="sr-Latn-CS"/>
        </w:rPr>
      </w:pPr>
      <w:r w:rsidRPr="00624EAE">
        <w:rPr>
          <w:rFonts w:ascii="Times New Roman" w:hAnsi="Times New Roman"/>
          <w:sz w:val="24"/>
          <w:szCs w:val="24"/>
          <w:lang w:val="sr-Cyrl-CS" w:eastAsia="sr-Latn-CS"/>
        </w:rPr>
        <w:t>Према критеријуму конструктивне сигурности и безбедности, у смислу става 1. овог члана, одговарајући стан је стан који не представља опасност за живот и здравље људи, односно није склон паду и нису му угрожени конструктивни елементи у смислу закона којим се уређује изградња објеката.</w:t>
      </w:r>
    </w:p>
    <w:p w:rsidR="00F1320B" w:rsidRPr="00624EAE" w:rsidRDefault="00F1320B" w:rsidP="00F1320B">
      <w:pPr>
        <w:pStyle w:val="ListParagraph"/>
        <w:spacing w:after="120" w:line="240" w:lineRule="auto"/>
        <w:ind w:left="0" w:firstLine="720"/>
        <w:contextualSpacing w:val="0"/>
        <w:jc w:val="both"/>
        <w:rPr>
          <w:rFonts w:ascii="Times New Roman" w:hAnsi="Times New Roman"/>
          <w:sz w:val="24"/>
          <w:szCs w:val="24"/>
          <w:lang w:val="sr-Cyrl-CS" w:eastAsia="sr-Latn-CS"/>
        </w:rPr>
      </w:pPr>
      <w:r w:rsidRPr="00624EAE">
        <w:rPr>
          <w:rFonts w:ascii="Times New Roman" w:hAnsi="Times New Roman"/>
          <w:sz w:val="24"/>
          <w:szCs w:val="24"/>
          <w:lang w:val="sr-Cyrl-CS" w:eastAsia="sr-Latn-CS"/>
        </w:rPr>
        <w:t>Према критеријуму заштите од спољашњих климатских утицаја и задовољења основних хигијенских услова становања, у смислу става 1. овог члана, одговарајући стан је стан који је заштићен од утицаја хладноће, кише, ветра и других неповољних климатских утицаја, као и који је снабдевен дотоком природне светлости и заштићен од влаге.</w:t>
      </w:r>
    </w:p>
    <w:p w:rsidR="00F1320B" w:rsidRPr="00624EAE" w:rsidRDefault="00F1320B" w:rsidP="00F1320B">
      <w:pPr>
        <w:pStyle w:val="ListParagraph"/>
        <w:spacing w:after="120" w:line="240" w:lineRule="auto"/>
        <w:ind w:left="0" w:firstLine="720"/>
        <w:contextualSpacing w:val="0"/>
        <w:jc w:val="both"/>
        <w:rPr>
          <w:rFonts w:ascii="Times New Roman" w:hAnsi="Times New Roman"/>
          <w:sz w:val="24"/>
          <w:szCs w:val="24"/>
          <w:lang w:val="sr-Cyrl-CS" w:eastAsia="sr-Latn-CS"/>
        </w:rPr>
      </w:pPr>
      <w:r w:rsidRPr="00624EAE">
        <w:rPr>
          <w:rFonts w:ascii="Times New Roman" w:hAnsi="Times New Roman"/>
          <w:sz w:val="24"/>
          <w:szCs w:val="24"/>
          <w:lang w:val="sr-Cyrl-CS" w:eastAsia="sr-Latn-CS"/>
        </w:rPr>
        <w:t>Да би лице остварило право на стамбену подршку у односу на критеријум просторних услова стана, једини стан који има у својини, у зависности од броја чланова породичног домаћинства, мора бити мање површине од минимума површина наведених у ставу 2. овог члана.</w:t>
      </w:r>
    </w:p>
    <w:p w:rsidR="00F1320B" w:rsidRPr="00624EAE" w:rsidRDefault="00F1320B" w:rsidP="00F1320B">
      <w:pPr>
        <w:pStyle w:val="ListParagraph"/>
        <w:spacing w:after="120" w:line="240" w:lineRule="auto"/>
        <w:ind w:left="0" w:firstLine="720"/>
        <w:contextualSpacing w:val="0"/>
        <w:jc w:val="both"/>
        <w:rPr>
          <w:rFonts w:ascii="Times New Roman" w:hAnsi="Times New Roman"/>
          <w:sz w:val="24"/>
          <w:szCs w:val="24"/>
          <w:lang w:val="sr-Cyrl-RS" w:eastAsia="sr-Latn-CS"/>
        </w:rPr>
      </w:pPr>
      <w:r w:rsidRPr="00624EAE">
        <w:rPr>
          <w:rFonts w:ascii="Times New Roman" w:hAnsi="Times New Roman"/>
          <w:sz w:val="24"/>
          <w:szCs w:val="24"/>
          <w:lang w:val="sr-Cyrl-CS" w:eastAsia="sr-Latn-CS"/>
        </w:rPr>
        <w:t>Стамбена подршка у смислу обезбеђења одговарајућег стана према критеријуму просторних услова стана може се дати највише до максимума површина наведених у ставу 2. овог члана.</w:t>
      </w:r>
    </w:p>
    <w:p w:rsidR="00F1320B" w:rsidRPr="00624EAE" w:rsidRDefault="00F1320B" w:rsidP="00F1320B">
      <w:pPr>
        <w:pStyle w:val="ListParagraph"/>
        <w:spacing w:after="120" w:line="240" w:lineRule="auto"/>
        <w:ind w:left="0" w:firstLine="720"/>
        <w:contextualSpacing w:val="0"/>
        <w:jc w:val="both"/>
        <w:rPr>
          <w:rFonts w:ascii="Times New Roman" w:hAnsi="Times New Roman"/>
          <w:sz w:val="24"/>
          <w:szCs w:val="24"/>
          <w:lang w:val="sr-Cyrl-RS" w:eastAsia="sr-Latn-CS"/>
        </w:rPr>
      </w:pPr>
      <w:r w:rsidRPr="00624EAE">
        <w:rPr>
          <w:rFonts w:ascii="Times New Roman" w:hAnsi="Times New Roman"/>
          <w:sz w:val="24"/>
          <w:szCs w:val="24"/>
          <w:lang w:val="sr-Cyrl-RS" w:eastAsia="sr-Latn-CS"/>
        </w:rPr>
        <w:t>У погледу корисника стамбене подршке из члана 89. став 4. тач. 5) и 6), као и у случају корисника стамбене подршке чији је члан домаћинства особа са инвалидитетом, одговарајући стан мора испуњавати услове и у погледу критеријума приступачности стана с обзиром на врсту и степен инвалидитета.</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Границе прихода као услов за остваривање права на стамбену подршку</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91.</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зависности од врсте стамбене подршке, право на решавање стамбене потребе</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има</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једночлано домаћинство чији максимал</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н</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 xml:space="preserve">приход не прелази износ од: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0,5 просечне зараде без пореза и доприноса у јединици локалне самоуправе за унапређење услова становања и помоћ за озакоњење стана или породичне куће;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1,2 просечне зараде без пореза и доприноса у јединици локалне самоуправе за непрофитни закуп или доделу стана или породичне куће;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lastRenderedPageBreak/>
        <w:t>3)</w:t>
      </w:r>
      <w:r w:rsidRPr="00624EAE">
        <w:rPr>
          <w:rFonts w:ascii="Times New Roman" w:hAnsi="Times New Roman"/>
          <w:iCs/>
          <w:sz w:val="24"/>
          <w:szCs w:val="24"/>
          <w:lang w:val="sr-Cyrl-CS"/>
        </w:rPr>
        <w:tab/>
        <w:t>1,5 просечне зараде без пореза и доприноса у јединици локалне самоуправе за непрофитну куповину;</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0,7 просечне зараде без пореза и доприноса у јединици локалне самоуправе ради унапређења енергетских својстава стана.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Максимал</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н приход за вишечлана домаћинства, као услов за остваривање права из става 1. овог члана, обрачунава се множењем максималног прихода једночланог домаћинство за одговарајућу врсту стамбене подршке из става 1. овог члана са коефицијентом (К) који се израчунава по формули К=1+Ох0,7+Дх0,5, где је 1 – лице које остварује право на стамбену подршку, О – број чланова домаћинства старости преко 14 година, а Д – број деце старости до 14 година (на пример: 1 одрасла особа: К=1,0; 1 одрасла и 1 дете: К=1,5; 2 одрасле особе: К=1,7; 2 одрасле особе и 1 дете: К=2,2).</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Приликом утврђивања максималних прихода породичног домаћинства особама са инвалидитетом коефицијент се увећава за додатних 0,5.</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Под приходима из става 1. овог члана сматрају се: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примања и приходи који се остварују у месечним износима и то зарада, односно плата или накнада зараде, односно накнада плате, уговора о делу, пензија;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приход од регистрованог пољопривредног газдинства;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приход по основу обављања регистроване предузетничке делатности;</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приходи у виду добити или дивиденди кроз чланство у привредном друштву;</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други приходи у складу са законом.</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lang w:val="sr-Cyrl-RS"/>
        </w:rPr>
        <w:t>Под приходима из става 1. овог члана не сматрају се примања која се остварују по основу инвалидитета.</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Приликом утврђивања границе прихода као услова за остваривање права на стамбену подршку узима се просечан месечни приход породичног домаћинства остварен у периоду од шест месеци који претходе месецу у коме је расписан јавни позив за доделу стамбене подршке.</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3. Видови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92.</w:t>
      </w:r>
    </w:p>
    <w:p w:rsidR="00F1320B" w:rsidRPr="00624EAE" w:rsidRDefault="00F1320B" w:rsidP="00F1320B">
      <w:pPr>
        <w:shd w:val="clear" w:color="auto" w:fill="FFFFFF"/>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подршка се остварује кроз:</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закуп стана;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куповину и други начин стицања права својине над станом или породичном кућом;</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унапређење услова становања;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помоћ за озакоњење стана или породичне куће;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стамбено збрињавање.</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Закуп стана као вид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93.</w:t>
      </w:r>
    </w:p>
    <w:p w:rsidR="00F1320B" w:rsidRPr="00624EAE" w:rsidRDefault="00F1320B" w:rsidP="00F1320B">
      <w:pPr>
        <w:rPr>
          <w:rFonts w:ascii="Times New Roman" w:hAnsi="Times New Roman" w:cs="Times New Roman"/>
          <w:sz w:val="24"/>
          <w:szCs w:val="24"/>
        </w:rPr>
      </w:pPr>
      <w:r w:rsidRPr="00624EAE">
        <w:rPr>
          <w:rFonts w:ascii="Times New Roman" w:hAnsi="Times New Roman" w:cs="Times New Roman"/>
          <w:sz w:val="24"/>
          <w:szCs w:val="24"/>
        </w:rPr>
        <w:t>Стамбена подршка кроз закуп стана представља: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давање стана у јавној својини у закуп под условима непрофитног закупа (у даљем тексту: непрофитни закуп);</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lastRenderedPageBreak/>
        <w:t>2)</w:t>
      </w:r>
      <w:r w:rsidRPr="00624EAE">
        <w:rPr>
          <w:rFonts w:ascii="Times New Roman" w:hAnsi="Times New Roman"/>
          <w:iCs/>
          <w:sz w:val="24"/>
          <w:szCs w:val="24"/>
          <w:lang w:val="sr-Cyrl-CS"/>
        </w:rPr>
        <w:tab/>
        <w:t>субвенционисање закупнине стана у било ком облику својине.</w:t>
      </w:r>
    </w:p>
    <w:p w:rsidR="00F1320B" w:rsidRPr="00624EAE" w:rsidRDefault="00F1320B" w:rsidP="00F1320B">
      <w:pPr>
        <w:rPr>
          <w:rFonts w:ascii="Times New Roman" w:hAnsi="Times New Roman" w:cs="Times New Roman"/>
          <w:sz w:val="24"/>
          <w:szCs w:val="24"/>
          <w:lang w:val="ru-RU"/>
        </w:rPr>
      </w:pPr>
      <w:r w:rsidRPr="00624EAE">
        <w:rPr>
          <w:rFonts w:ascii="Times New Roman" w:hAnsi="Times New Roman" w:cs="Times New Roman"/>
          <w:sz w:val="24"/>
          <w:szCs w:val="24"/>
        </w:rPr>
        <w:t>Стан из става 1. тачка 1</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овог члана не може се отуђити из јавне својине.</w:t>
      </w:r>
      <w:r w:rsidRPr="00624EAE">
        <w:rPr>
          <w:rFonts w:ascii="Times New Roman" w:hAnsi="Times New Roman" w:cs="Times New Roman"/>
          <w:sz w:val="24"/>
          <w:szCs w:val="24"/>
          <w:lang w:val="ru-RU"/>
        </w:rPr>
        <w:t xml:space="preserve"> </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Закуп стана по условима непрофитног закупа</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94.</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Закуп стана по условима непр</w:t>
      </w:r>
      <w:r w:rsidRPr="00624EAE">
        <w:rPr>
          <w:rFonts w:ascii="Times New Roman" w:eastAsia="Calibri" w:hAnsi="Times New Roman" w:cs="Times New Roman"/>
          <w:sz w:val="24"/>
          <w:szCs w:val="24"/>
          <w:lang w:val="sr-Cyrl-RS"/>
        </w:rPr>
        <w:t>о</w:t>
      </w:r>
      <w:r w:rsidRPr="00624EAE">
        <w:rPr>
          <w:rFonts w:ascii="Times New Roman" w:eastAsia="Calibri" w:hAnsi="Times New Roman" w:cs="Times New Roman"/>
          <w:sz w:val="24"/>
          <w:szCs w:val="24"/>
        </w:rPr>
        <w:t>фитног закупа представља давање у закуп стана у јавној својини за чије коришћење закупац плаћа непрофитну закупнину, под условима и на начин одређен уговором о непрофитном закупу, а у складу са одредбама овог закона.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Уговор о непрофитном закупу закључује се у писаној форми и</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поред података из члана 108. став </w:t>
      </w:r>
      <w:r w:rsidRPr="00624EAE">
        <w:rPr>
          <w:rFonts w:ascii="Times New Roman" w:eastAsia="Calibri" w:hAnsi="Times New Roman" w:cs="Times New Roman"/>
          <w:sz w:val="24"/>
          <w:szCs w:val="24"/>
          <w:lang w:val="sr-Cyrl-RS"/>
        </w:rPr>
        <w:t>1</w:t>
      </w:r>
      <w:r w:rsidRPr="00624EAE">
        <w:rPr>
          <w:rFonts w:ascii="Times New Roman" w:eastAsia="Calibri" w:hAnsi="Times New Roman" w:cs="Times New Roman"/>
          <w:sz w:val="24"/>
          <w:szCs w:val="24"/>
        </w:rPr>
        <w:t>.</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овог закона</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садржи и висину утврђене непр</w:t>
      </w:r>
      <w:r w:rsidRPr="00624EAE">
        <w:rPr>
          <w:rFonts w:ascii="Times New Roman" w:eastAsia="Calibri" w:hAnsi="Times New Roman" w:cs="Times New Roman"/>
          <w:sz w:val="24"/>
          <w:szCs w:val="24"/>
          <w:lang w:val="sr-Cyrl-RS"/>
        </w:rPr>
        <w:t>о</w:t>
      </w:r>
      <w:r w:rsidRPr="00624EAE">
        <w:rPr>
          <w:rFonts w:ascii="Times New Roman" w:eastAsia="Calibri" w:hAnsi="Times New Roman" w:cs="Times New Roman"/>
          <w:sz w:val="24"/>
          <w:szCs w:val="24"/>
        </w:rPr>
        <w:t>фитне закупнине.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Уговор из става 2. овог члана закључује се за период од највише пет година и на писани захтев закупца закуп се може обнављати са истим роком и под истим условима, осим уколико:</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закупац или члан његовог породичног домаћинства реши стамбену потребу на други начин;</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се приходи домаћинства повећају изнад највећих прихода утврђених у члану 91. овог члана за непрофитни закуп.</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да се приходи домаћинства повећају изнад највећих прихода утврђених у члану 91. овог закона за непрофитни закуп, закуподавац може закупцу продужити уговор о закупу стана под условом да му закупнину обрачунава множењем коефицијента 0,00242</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са</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утврђеном пореском основицом за плаћање пореза на имовину на стан који је предмет закупа.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Захтев из става 3. овог члана закупац подноси стамбеној комисији из члана 104. овог закона најкасније 30 дана пре истека уговорног рока, уз који доставља доказе да није дошло до промене статуса закупца и чланова његовог породичног домаћинства на основу којег је остварено право на непрофитни закуп.</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Закупац је дужан да у року од 30 дана од дана промене било које од околности на основу којих је остварено право на непрофитни закуп (промена броја чланова породичног домаћинства, промена прихода и др</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закуподавцу достави обавештење о томе.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да закупац престане да испуњава обавезе</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предвиђене уговором о непрофитном закупу, надлежни орган јединице локалне самоуправе раскинуће уговор из става 2. овог члана закључен са тим закупцем.</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из става 7. овог члана</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рок за исељење из стана не може бити краћи од 90 дана.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Непрофитну закупнину чине: трошкови одржавања стана и заједничких делова зграде, трошкови управљања зградом и амортизација стана.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Непрофитну закупнину чине и трошкови прибављања и изградње објекта у коме се стан налази, односно средст</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ва уложен</w:t>
      </w:r>
      <w:r w:rsidRPr="00624EAE">
        <w:rPr>
          <w:rFonts w:ascii="Times New Roman" w:eastAsia="Calibri" w:hAnsi="Times New Roman" w:cs="Times New Roman"/>
          <w:sz w:val="24"/>
          <w:szCs w:val="24"/>
          <w:lang w:val="sr-Cyrl-RS"/>
        </w:rPr>
        <w:t>их</w:t>
      </w:r>
      <w:r w:rsidRPr="00624EAE">
        <w:rPr>
          <w:rFonts w:ascii="Times New Roman" w:eastAsia="Calibri" w:hAnsi="Times New Roman" w:cs="Times New Roman"/>
          <w:sz w:val="24"/>
          <w:szCs w:val="24"/>
        </w:rPr>
        <w:t xml:space="preserve"> у стан и припадајућ</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xml:space="preserve"> заједничк</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xml:space="preserve"> делов</w:t>
      </w:r>
      <w:r w:rsidRPr="00624EAE">
        <w:rPr>
          <w:rFonts w:ascii="Times New Roman" w:eastAsia="Calibri" w:hAnsi="Times New Roman" w:cs="Times New Roman"/>
          <w:sz w:val="24"/>
          <w:szCs w:val="24"/>
          <w:lang w:val="sr-Cyrl-RS"/>
        </w:rPr>
        <w:t>е</w:t>
      </w:r>
      <w:r w:rsidRPr="00624EAE">
        <w:rPr>
          <w:rFonts w:ascii="Times New Roman" w:eastAsia="Calibri" w:hAnsi="Times New Roman" w:cs="Times New Roman"/>
          <w:sz w:val="24"/>
          <w:szCs w:val="24"/>
        </w:rPr>
        <w:t>, као и земљишт</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 xml:space="preserve"> на коме је изграђен тај објекат. </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Непрофитна закупнина се обрачунава на годишњем нивоу у односу на вредност стана на дан 31. децембар године која претходи години обрачуна закупнине, утврђене у складу са законом и другим прописима који уређуј</w:t>
      </w:r>
      <w:r w:rsidRPr="00624EAE">
        <w:rPr>
          <w:rFonts w:ascii="Times New Roman" w:eastAsia="Calibri" w:hAnsi="Times New Roman" w:cs="Times New Roman"/>
          <w:sz w:val="24"/>
          <w:szCs w:val="24"/>
          <w:lang w:val="sr-Cyrl-RS"/>
        </w:rPr>
        <w:t>у</w:t>
      </w:r>
      <w:r w:rsidRPr="00624EAE">
        <w:rPr>
          <w:rFonts w:ascii="Times New Roman" w:eastAsia="Calibri" w:hAnsi="Times New Roman" w:cs="Times New Roman"/>
          <w:sz w:val="24"/>
          <w:szCs w:val="24"/>
        </w:rPr>
        <w:t xml:space="preserve"> порез на имовину за лица која не воде пословне књиге.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Изузетно од става 10. овог члана, елементи обрачуна непрофитне закупнине станова изграђених неповратним (донаторским) или повратним финансијским средствима која су делимично субвенционисана, намењених одређеним категоријама становништва, могу бити сма</w:t>
      </w:r>
      <w:r w:rsidRPr="00624EAE">
        <w:rPr>
          <w:rFonts w:ascii="Times New Roman" w:eastAsia="Calibri" w:hAnsi="Times New Roman" w:cs="Times New Roman"/>
          <w:sz w:val="24"/>
          <w:szCs w:val="24"/>
          <w:lang w:val="sr-Cyrl-RS"/>
        </w:rPr>
        <w:t>њ</w:t>
      </w:r>
      <w:r w:rsidRPr="00624EAE">
        <w:rPr>
          <w:rFonts w:ascii="Times New Roman" w:eastAsia="Calibri" w:hAnsi="Times New Roman" w:cs="Times New Roman"/>
          <w:sz w:val="24"/>
          <w:szCs w:val="24"/>
        </w:rPr>
        <w:t xml:space="preserve">ени за део средстава обезбеђених кроз донацију или субвенцију. </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Министар надлежан за послове становања прописује јединствену методологију обрачуна непрофитне закупнине.</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Субвенционисање закупнине стана у било ком облику својине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95.</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Субвенционисање</w:t>
      </w:r>
      <w:r w:rsidRPr="00624EAE">
        <w:rPr>
          <w:rFonts w:ascii="Times New Roman" w:hAnsi="Times New Roman" w:cs="Times New Roman"/>
          <w:sz w:val="24"/>
          <w:szCs w:val="24"/>
        </w:rPr>
        <w:t xml:space="preserve"> закупнине стана у било ком облику својине</w:t>
      </w:r>
      <w:r w:rsidRPr="00624EAE">
        <w:rPr>
          <w:rFonts w:ascii="Times New Roman" w:eastAsia="Calibri" w:hAnsi="Times New Roman" w:cs="Times New Roman"/>
          <w:sz w:val="24"/>
          <w:szCs w:val="24"/>
        </w:rPr>
        <w:t xml:space="preserve"> представља пружање стамбене подршке учешћем у плаћању закупнине или непрофитне закупнине за закуп стана (стамбени додатак), највише до површине предвиђене чланом 90. овог закона.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Услов да би се остварила субвенција на закуп стана у приватној својини је да закупнина не прелази највиши износ непрофитне закупнине обрачунате према методологији из члана 94. став 13. овог закона.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из става 2. овог члана, начин плаћања закупнине регулише се уговором између надлежног органа јединице локалне само</w:t>
      </w:r>
      <w:r w:rsidRPr="00624EAE">
        <w:rPr>
          <w:rFonts w:ascii="Times New Roman" w:eastAsia="Calibri" w:hAnsi="Times New Roman" w:cs="Times New Roman"/>
          <w:sz w:val="24"/>
          <w:szCs w:val="24"/>
          <w:lang w:val="sr-Cyrl-RS"/>
        </w:rPr>
        <w:t>у</w:t>
      </w:r>
      <w:r w:rsidRPr="00624EAE">
        <w:rPr>
          <w:rFonts w:ascii="Times New Roman" w:eastAsia="Calibri" w:hAnsi="Times New Roman" w:cs="Times New Roman"/>
          <w:sz w:val="24"/>
          <w:szCs w:val="24"/>
        </w:rPr>
        <w:t>праве и лица које користи овај вид стамбене подршке.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За одобрени износ стамбеног додатка закуподавац стана (власник стана у приватној својини, односно непрофитна стамбена организација) смањује износ закупнине закупцу, а тај износ се рефундира из буџета јединице локалне самоуправе.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Ближи услови и поступак одобравања стамбеног додатка утврђују се одлуком надлежног органа јединице локалне самоуправе.</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По истеку периода за који је одобрен стамбени додатак</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закупац може поново поднети молбу за стамбени додатак уколико испуњава услове.</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Куповина и други начини стицања права својине над станом или породичном кућом као вид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96.</w:t>
      </w:r>
    </w:p>
    <w:p w:rsidR="00F1320B" w:rsidRPr="00624EAE" w:rsidRDefault="00F1320B" w:rsidP="00F1320B">
      <w:pPr>
        <w:rPr>
          <w:rFonts w:ascii="Times New Roman" w:hAnsi="Times New Roman" w:cs="Times New Roman"/>
          <w:sz w:val="24"/>
          <w:szCs w:val="24"/>
        </w:rPr>
      </w:pPr>
      <w:r w:rsidRPr="00624EAE">
        <w:rPr>
          <w:rFonts w:ascii="Times New Roman" w:eastAsia="Calibri" w:hAnsi="Times New Roman" w:cs="Times New Roman"/>
          <w:sz w:val="24"/>
          <w:szCs w:val="24"/>
        </w:rPr>
        <w:t xml:space="preserve">Лице из члана 89. овог закона може на начин и под условима предвиђеним овим законом стећи право својине над станом или породичном кућом кроз вид стамбене подршке којим се </w:t>
      </w:r>
      <w:r w:rsidRPr="00624EAE">
        <w:rPr>
          <w:rFonts w:ascii="Times New Roman" w:hAnsi="Times New Roman" w:cs="Times New Roman"/>
          <w:sz w:val="24"/>
          <w:szCs w:val="24"/>
        </w:rPr>
        <w:t>омогућава</w:t>
      </w:r>
      <w:r w:rsidRPr="00624EAE">
        <w:rPr>
          <w:rFonts w:ascii="Times New Roman" w:hAnsi="Times New Roman" w:cs="Times New Roman"/>
          <w:sz w:val="24"/>
          <w:szCs w:val="24"/>
          <w:lang w:val="ru-RU"/>
        </w:rPr>
        <w:t xml:space="preserve"> </w:t>
      </w:r>
      <w:r w:rsidRPr="00624EAE">
        <w:rPr>
          <w:rFonts w:ascii="Times New Roman" w:hAnsi="Times New Roman" w:cs="Times New Roman"/>
          <w:sz w:val="24"/>
          <w:szCs w:val="24"/>
        </w:rPr>
        <w:t>куповина стана или породичне куће по непрофитним условима или доделом стана или породичне куће.</w:t>
      </w:r>
    </w:p>
    <w:p w:rsidR="00F1320B" w:rsidRPr="00624EAE" w:rsidRDefault="00F1320B" w:rsidP="00F1320B">
      <w:pPr>
        <w:rPr>
          <w:rFonts w:ascii="Times New Roman" w:hAnsi="Times New Roman" w:cs="Times New Roman"/>
          <w:sz w:val="24"/>
          <w:szCs w:val="24"/>
        </w:rPr>
      </w:pPr>
      <w:r w:rsidRPr="00624EAE">
        <w:rPr>
          <w:rFonts w:ascii="Times New Roman" w:hAnsi="Times New Roman" w:cs="Times New Roman"/>
          <w:sz w:val="24"/>
          <w:szCs w:val="24"/>
        </w:rPr>
        <w:t>Додела породичне куће из става 1. овог члана треба да буде приоритетан вид стамбене подршке у сеоским подручјима.</w:t>
      </w:r>
    </w:p>
    <w:p w:rsidR="00F1320B" w:rsidRPr="00624EAE" w:rsidRDefault="00F1320B" w:rsidP="00F1320B">
      <w:pPr>
        <w:rPr>
          <w:rFonts w:ascii="Times New Roman" w:hAnsi="Times New Roman" w:cs="Times New Roman"/>
          <w:sz w:val="24"/>
          <w:szCs w:val="24"/>
          <w:lang w:val="sr-Cyrl-RS"/>
        </w:rPr>
      </w:pPr>
      <w:r w:rsidRPr="00624EAE">
        <w:rPr>
          <w:rFonts w:ascii="Times New Roman" w:hAnsi="Times New Roman" w:cs="Times New Roman"/>
          <w:sz w:val="24"/>
          <w:szCs w:val="24"/>
        </w:rPr>
        <w:t>Породична кућа на</w:t>
      </w:r>
      <w:r w:rsidRPr="00624EAE">
        <w:rPr>
          <w:rFonts w:ascii="Times New Roman" w:hAnsi="Times New Roman" w:cs="Times New Roman"/>
          <w:sz w:val="24"/>
          <w:szCs w:val="24"/>
          <w:lang w:val="sr-Cyrl-RS"/>
        </w:rPr>
        <w:t>д</w:t>
      </w:r>
      <w:r w:rsidRPr="00624EAE">
        <w:rPr>
          <w:rFonts w:ascii="Times New Roman" w:hAnsi="Times New Roman" w:cs="Times New Roman"/>
          <w:sz w:val="24"/>
          <w:szCs w:val="24"/>
        </w:rPr>
        <w:t xml:space="preserve"> којо</w:t>
      </w:r>
      <w:r w:rsidRPr="00624EAE">
        <w:rPr>
          <w:rFonts w:ascii="Times New Roman" w:hAnsi="Times New Roman" w:cs="Times New Roman"/>
          <w:sz w:val="24"/>
          <w:szCs w:val="24"/>
          <w:lang w:val="sr-Cyrl-RS"/>
        </w:rPr>
        <w:t>м</w:t>
      </w:r>
      <w:r w:rsidRPr="00624EAE">
        <w:rPr>
          <w:rFonts w:ascii="Times New Roman" w:hAnsi="Times New Roman" w:cs="Times New Roman"/>
          <w:sz w:val="24"/>
          <w:szCs w:val="24"/>
        </w:rPr>
        <w:t xml:space="preserve"> се стиче својина у складу са ставом 1. овог члана треба да испуни услове према којима се дефинише одговарајући стан из члана 90. овог закона. </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Купопродајна цена стана или породичне куће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97.</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Купопродајна цена стана</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односно породичне куће утврђује се на основу цене изградње, односно прибављања стана или породичне куће, по метру квадратном (</w:t>
      </w:r>
      <w:r w:rsidRPr="00624EAE">
        <w:rPr>
          <w:rFonts w:ascii="Times New Roman" w:eastAsia="Calibri" w:hAnsi="Times New Roman" w:cs="Times New Roman"/>
          <w:sz w:val="24"/>
          <w:szCs w:val="24"/>
          <w:lang w:val="en-US"/>
        </w:rPr>
        <w:t>m</w:t>
      </w:r>
      <w:r w:rsidRPr="00624EAE">
        <w:rPr>
          <w:rFonts w:ascii="Times New Roman" w:eastAsia="Calibri" w:hAnsi="Times New Roman" w:cs="Times New Roman"/>
          <w:sz w:val="24"/>
          <w:szCs w:val="24"/>
        </w:rPr>
        <w:t>²) нето корисне површине</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урачунавањем свих финансијских и нефинансијских учешћа за изградњу, односно прибављање стана или породичне куће.</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lastRenderedPageBreak/>
        <w:t xml:space="preserve">За станове или породичне куће за које се не може утврдити купопродајна цена у складу са ставом 1. овог члана, ова цена се одређује у висини тржишне вредности стана коју је утврдила </w:t>
      </w:r>
      <w:r w:rsidRPr="00624EAE">
        <w:rPr>
          <w:rFonts w:ascii="Times New Roman" w:eastAsia="Calibri" w:hAnsi="Times New Roman" w:cs="Times New Roman"/>
          <w:sz w:val="24"/>
          <w:szCs w:val="24"/>
          <w:lang w:val="sr-Cyrl-RS"/>
        </w:rPr>
        <w:t xml:space="preserve">Пореска управа, на </w:t>
      </w:r>
      <w:r w:rsidRPr="00624EAE">
        <w:rPr>
          <w:rFonts w:ascii="Times New Roman" w:eastAsia="Calibri" w:hAnsi="Times New Roman" w:cs="Times New Roman"/>
          <w:sz w:val="24"/>
          <w:szCs w:val="24"/>
        </w:rPr>
        <w:t>начин како се утврђује основица за пренос апсолутних права у периоду који претходи закључењу уговора не дужем од годину дана, коју јединица локалне самоуправе може умањити за 1,5% за сваку годину старости стана, а највише до 30%.</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Услови куповине стана или породичне куће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98.</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Стан се купује по цени из члана 97. овог закона једнократном исплатом или на рате, у складу са одговарајућим условима програма стамбене подршке.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 случају да у току отплате купопродајне цене купац стана не плати три узастопне доспеле рате, односно укупно </w:t>
      </w:r>
      <w:r w:rsidRPr="00624EAE">
        <w:rPr>
          <w:rFonts w:ascii="Times New Roman" w:hAnsi="Times New Roman" w:cs="Times New Roman"/>
          <w:sz w:val="24"/>
          <w:szCs w:val="24"/>
          <w:lang w:val="sr-Cyrl-RS"/>
        </w:rPr>
        <w:t xml:space="preserve">четири рате од закључивања купопродајног уговора, </w:t>
      </w:r>
      <w:r w:rsidRPr="00624EAE">
        <w:rPr>
          <w:rFonts w:ascii="Times New Roman" w:eastAsia="Calibri" w:hAnsi="Times New Roman" w:cs="Times New Roman"/>
          <w:sz w:val="24"/>
          <w:szCs w:val="24"/>
        </w:rPr>
        <w:t>уговор се раскида</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а купац стиче сусвојину са уделом који је сразмеран уделу исплаћеног дела купопродајне цене стана.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 случају из става 2. овог члана, корисник стамбене подршке наставља да користи стан у својству закупца дела стана на којем није стекао својину, о чему се закључује уговор о закупу. </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 xml:space="preserve">Додела стана или породичне куће </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99.</w:t>
      </w:r>
    </w:p>
    <w:p w:rsidR="00F1320B" w:rsidRPr="00624EAE" w:rsidRDefault="00F1320B" w:rsidP="00F1320B">
      <w:pPr>
        <w:tabs>
          <w:tab w:val="clear" w:pos="1080"/>
          <w:tab w:val="left" w:pos="0"/>
        </w:tabs>
        <w:rPr>
          <w:rFonts w:ascii="Times New Roman" w:hAnsi="Times New Roman" w:cs="Times New Roman"/>
          <w:sz w:val="24"/>
          <w:szCs w:val="24"/>
        </w:rPr>
      </w:pPr>
      <w:r w:rsidRPr="00624EAE">
        <w:rPr>
          <w:rFonts w:ascii="Times New Roman" w:hAnsi="Times New Roman" w:cs="Times New Roman"/>
          <w:sz w:val="24"/>
          <w:szCs w:val="24"/>
        </w:rPr>
        <w:t>Додела стана или породичне куће је стамбена подршка којом корисник стамбене подршке без накнаде</w:t>
      </w:r>
      <w:r w:rsidRPr="00624EAE">
        <w:rPr>
          <w:rFonts w:ascii="Times New Roman" w:hAnsi="Times New Roman" w:cs="Times New Roman"/>
          <w:sz w:val="24"/>
          <w:szCs w:val="24"/>
          <w:lang w:val="sr-Cyrl-RS"/>
        </w:rPr>
        <w:t xml:space="preserve"> </w:t>
      </w:r>
      <w:r w:rsidRPr="00624EAE">
        <w:rPr>
          <w:rFonts w:ascii="Times New Roman" w:hAnsi="Times New Roman" w:cs="Times New Roman"/>
          <w:sz w:val="24"/>
          <w:szCs w:val="24"/>
        </w:rPr>
        <w:t>стиче својину на</w:t>
      </w:r>
      <w:r w:rsidRPr="00624EAE">
        <w:rPr>
          <w:rFonts w:ascii="Times New Roman" w:hAnsi="Times New Roman" w:cs="Times New Roman"/>
          <w:sz w:val="24"/>
          <w:szCs w:val="24"/>
          <w:lang w:val="sr-Cyrl-RS"/>
        </w:rPr>
        <w:t>д</w:t>
      </w:r>
      <w:r w:rsidRPr="00624EAE">
        <w:rPr>
          <w:rFonts w:ascii="Times New Roman" w:hAnsi="Times New Roman" w:cs="Times New Roman"/>
          <w:sz w:val="24"/>
          <w:szCs w:val="24"/>
        </w:rPr>
        <w:t xml:space="preserve"> стан</w:t>
      </w:r>
      <w:r w:rsidRPr="00624EAE">
        <w:rPr>
          <w:rFonts w:ascii="Times New Roman" w:hAnsi="Times New Roman" w:cs="Times New Roman"/>
          <w:sz w:val="24"/>
          <w:szCs w:val="24"/>
          <w:lang w:val="sr-Cyrl-RS"/>
        </w:rPr>
        <w:t>ом</w:t>
      </w:r>
      <w:r w:rsidRPr="00624EAE">
        <w:rPr>
          <w:rFonts w:ascii="Times New Roman" w:hAnsi="Times New Roman" w:cs="Times New Roman"/>
          <w:sz w:val="24"/>
          <w:szCs w:val="24"/>
        </w:rPr>
        <w:t xml:space="preserve"> или породично</w:t>
      </w:r>
      <w:r w:rsidRPr="00624EAE">
        <w:rPr>
          <w:rFonts w:ascii="Times New Roman" w:hAnsi="Times New Roman" w:cs="Times New Roman"/>
          <w:sz w:val="24"/>
          <w:szCs w:val="24"/>
          <w:lang w:val="sr-Cyrl-RS"/>
        </w:rPr>
        <w:t>м</w:t>
      </w:r>
      <w:r w:rsidRPr="00624EAE">
        <w:rPr>
          <w:rFonts w:ascii="Times New Roman" w:hAnsi="Times New Roman" w:cs="Times New Roman"/>
          <w:sz w:val="24"/>
          <w:szCs w:val="24"/>
        </w:rPr>
        <w:t xml:space="preserve"> кућ</w:t>
      </w:r>
      <w:r w:rsidRPr="00624EAE">
        <w:rPr>
          <w:rFonts w:ascii="Times New Roman" w:hAnsi="Times New Roman" w:cs="Times New Roman"/>
          <w:sz w:val="24"/>
          <w:szCs w:val="24"/>
          <w:lang w:val="sr-Cyrl-RS"/>
        </w:rPr>
        <w:t>ом са једним станом, чија вредност не може бити већа од 50% просечне тржишне вредности стана на републичком нивоу за стан који је одговарајући за домаћинство којем се одобрава овај вид стамбене подршке</w:t>
      </w:r>
      <w:r w:rsidRPr="00624EAE">
        <w:rPr>
          <w:rFonts w:ascii="Times New Roman" w:hAnsi="Times New Roman" w:cs="Times New Roman"/>
          <w:sz w:val="24"/>
          <w:szCs w:val="24"/>
        </w:rPr>
        <w:t>.</w:t>
      </w:r>
    </w:p>
    <w:p w:rsidR="00F1320B" w:rsidRPr="00624EAE" w:rsidRDefault="00F1320B" w:rsidP="00F1320B">
      <w:pPr>
        <w:tabs>
          <w:tab w:val="clear" w:pos="1080"/>
          <w:tab w:val="left" w:pos="0"/>
        </w:tabs>
        <w:rPr>
          <w:rFonts w:ascii="Times New Roman" w:hAnsi="Times New Roman" w:cs="Times New Roman"/>
          <w:sz w:val="24"/>
          <w:szCs w:val="24"/>
          <w:lang w:val="ru-RU"/>
        </w:rPr>
      </w:pPr>
      <w:r w:rsidRPr="00624EAE">
        <w:rPr>
          <w:rFonts w:ascii="Times New Roman" w:hAnsi="Times New Roman" w:cs="Times New Roman"/>
          <w:sz w:val="24"/>
          <w:szCs w:val="24"/>
        </w:rPr>
        <w:t>Поред лица без стана, овај вид стамбене подршке могуће је доделити и лицу без одговарајућег стана у смислу овог закона, уколико то лице своју непокретност која не испуњава услове за одговарајући стан пренесе у јавну својину.</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Ограничење права на отуђење стана</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100.</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Стан или породична кућа стечен куповином под непрофитним условима не мо</w:t>
      </w:r>
      <w:r w:rsidRPr="00624EAE">
        <w:rPr>
          <w:rFonts w:ascii="Times New Roman" w:eastAsia="Calibri" w:hAnsi="Times New Roman" w:cs="Times New Roman"/>
          <w:sz w:val="24"/>
          <w:szCs w:val="24"/>
          <w:lang w:val="sr-Cyrl-RS"/>
        </w:rPr>
        <w:t>же</w:t>
      </w:r>
      <w:r w:rsidRPr="00624EAE">
        <w:rPr>
          <w:rFonts w:ascii="Times New Roman" w:eastAsia="Calibri" w:hAnsi="Times New Roman" w:cs="Times New Roman"/>
          <w:sz w:val="24"/>
          <w:szCs w:val="24"/>
        </w:rPr>
        <w:t xml:space="preserve"> се отуђити пре истека рока од пет година од дана коначне исплате купопродајне цене.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Стан или породична кућа стечен доделом не мо</w:t>
      </w:r>
      <w:r w:rsidRPr="00624EAE">
        <w:rPr>
          <w:rFonts w:ascii="Times New Roman" w:eastAsia="Calibri" w:hAnsi="Times New Roman" w:cs="Times New Roman"/>
          <w:sz w:val="24"/>
          <w:szCs w:val="24"/>
          <w:lang w:val="sr-Cyrl-RS"/>
        </w:rPr>
        <w:t>же</w:t>
      </w:r>
      <w:r w:rsidRPr="00624EAE">
        <w:rPr>
          <w:rFonts w:ascii="Times New Roman" w:eastAsia="Calibri" w:hAnsi="Times New Roman" w:cs="Times New Roman"/>
          <w:sz w:val="24"/>
          <w:szCs w:val="24"/>
        </w:rPr>
        <w:t xml:space="preserve"> се отуђити пре истека рока од десет година од дана стицања права својине на</w:t>
      </w:r>
      <w:r w:rsidRPr="00624EAE">
        <w:rPr>
          <w:rFonts w:ascii="Times New Roman" w:eastAsia="Calibri" w:hAnsi="Times New Roman" w:cs="Times New Roman"/>
          <w:sz w:val="24"/>
          <w:szCs w:val="24"/>
          <w:lang w:val="sr-Cyrl-RS"/>
        </w:rPr>
        <w:t>д</w:t>
      </w:r>
      <w:r w:rsidRPr="00624EAE">
        <w:rPr>
          <w:rFonts w:ascii="Times New Roman" w:eastAsia="Calibri" w:hAnsi="Times New Roman" w:cs="Times New Roman"/>
          <w:sz w:val="24"/>
          <w:szCs w:val="24"/>
        </w:rPr>
        <w:t xml:space="preserve"> т</w:t>
      </w:r>
      <w:r w:rsidRPr="00624EAE">
        <w:rPr>
          <w:rFonts w:ascii="Times New Roman" w:eastAsia="Calibri" w:hAnsi="Times New Roman" w:cs="Times New Roman"/>
          <w:sz w:val="24"/>
          <w:szCs w:val="24"/>
          <w:lang w:val="sr-Cyrl-RS"/>
        </w:rPr>
        <w:t>о</w:t>
      </w:r>
      <w:r w:rsidRPr="00624EAE">
        <w:rPr>
          <w:rFonts w:ascii="Times New Roman" w:eastAsia="Calibri" w:hAnsi="Times New Roman" w:cs="Times New Roman"/>
          <w:sz w:val="24"/>
          <w:szCs w:val="24"/>
        </w:rPr>
        <w:t>м непокретно</w:t>
      </w:r>
      <w:r w:rsidRPr="00624EAE">
        <w:rPr>
          <w:rFonts w:ascii="Times New Roman" w:eastAsia="Calibri" w:hAnsi="Times New Roman" w:cs="Times New Roman"/>
          <w:sz w:val="24"/>
          <w:szCs w:val="24"/>
          <w:lang w:val="sr-Cyrl-RS"/>
        </w:rPr>
        <w:t>шћу</w:t>
      </w:r>
      <w:r w:rsidRPr="00624EAE">
        <w:rPr>
          <w:rFonts w:ascii="Times New Roman" w:eastAsia="Calibri" w:hAnsi="Times New Roman" w:cs="Times New Roman"/>
          <w:sz w:val="24"/>
          <w:szCs w:val="24"/>
        </w:rPr>
        <w:t>.</w:t>
      </w:r>
    </w:p>
    <w:p w:rsidR="00F1320B" w:rsidRPr="00624EAE" w:rsidRDefault="00F1320B" w:rsidP="00F1320B">
      <w:pPr>
        <w:rPr>
          <w:rFonts w:ascii="Times New Roman" w:eastAsia="Calibri" w:hAnsi="Times New Roman" w:cs="Times New Roman"/>
          <w:sz w:val="24"/>
          <w:szCs w:val="24"/>
          <w:lang w:val="ru-RU"/>
        </w:rPr>
      </w:pPr>
      <w:r w:rsidRPr="00624EAE">
        <w:rPr>
          <w:rFonts w:ascii="Times New Roman" w:eastAsia="Calibri" w:hAnsi="Times New Roman" w:cs="Times New Roman"/>
          <w:sz w:val="24"/>
          <w:szCs w:val="24"/>
        </w:rPr>
        <w:t>О забрани отуђења стана или породичне куће из ст. 1. и 2. овог члана врши се упис забележбе у тере</w:t>
      </w:r>
      <w:r w:rsidRPr="00624EAE">
        <w:rPr>
          <w:rFonts w:ascii="Times New Roman" w:eastAsia="Calibri" w:hAnsi="Times New Roman" w:cs="Times New Roman"/>
          <w:sz w:val="24"/>
          <w:szCs w:val="24"/>
          <w:lang w:val="sr-Cyrl-RS"/>
        </w:rPr>
        <w:t>т</w:t>
      </w:r>
      <w:r w:rsidRPr="00624EAE">
        <w:rPr>
          <w:rFonts w:ascii="Times New Roman" w:eastAsia="Calibri" w:hAnsi="Times New Roman" w:cs="Times New Roman"/>
          <w:sz w:val="24"/>
          <w:szCs w:val="24"/>
        </w:rPr>
        <w:t>ни лист непокретности који води регистар непокретности.</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Унапређење услова становања као вид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101.</w:t>
      </w:r>
    </w:p>
    <w:p w:rsidR="00F1320B" w:rsidRPr="00624EAE" w:rsidRDefault="00F1320B" w:rsidP="00F1320B">
      <w:pPr>
        <w:tabs>
          <w:tab w:val="clear" w:pos="1080"/>
          <w:tab w:val="left" w:pos="0"/>
        </w:tabs>
        <w:rPr>
          <w:rFonts w:ascii="Times New Roman" w:hAnsi="Times New Roman" w:cs="Times New Roman"/>
          <w:sz w:val="24"/>
          <w:szCs w:val="24"/>
        </w:rPr>
      </w:pPr>
      <w:r w:rsidRPr="00624EAE">
        <w:rPr>
          <w:rFonts w:ascii="Times New Roman" w:hAnsi="Times New Roman" w:cs="Times New Roman"/>
          <w:sz w:val="24"/>
          <w:szCs w:val="24"/>
        </w:rPr>
        <w:t>Лице без одговарајућег стана у смислу овог закона може остварити право на стамбену подршку за унапређење услова становања доделом грађевинског материјала и/или стручне подршке за санацију, адаптацију, реконструкцију или доградњу стана, односно породичне куће, уколико његови приходи не прелазе границе прихода из члана 91. став 1. тачка 1</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овог закона.</w:t>
      </w:r>
    </w:p>
    <w:p w:rsidR="00F1320B" w:rsidRPr="00624EAE" w:rsidRDefault="00F1320B" w:rsidP="00F1320B">
      <w:pPr>
        <w:tabs>
          <w:tab w:val="clear" w:pos="1080"/>
          <w:tab w:val="left" w:pos="0"/>
        </w:tabs>
        <w:rPr>
          <w:rFonts w:ascii="Times New Roman" w:hAnsi="Times New Roman" w:cs="Times New Roman"/>
          <w:sz w:val="24"/>
          <w:szCs w:val="24"/>
        </w:rPr>
      </w:pPr>
      <w:r w:rsidRPr="00624EAE">
        <w:rPr>
          <w:rFonts w:ascii="Times New Roman" w:hAnsi="Times New Roman" w:cs="Times New Roman"/>
          <w:sz w:val="24"/>
          <w:szCs w:val="24"/>
        </w:rPr>
        <w:lastRenderedPageBreak/>
        <w:t>Изузетно од става 1. овог члана</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право на стамбену подршку за унапређење енергетских својстава стана, односно породичне куће, може остварити и лице чији приходи не прелазе границе прихода из члана 91. став 1. тачка 4</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овог закона.</w:t>
      </w:r>
    </w:p>
    <w:p w:rsidR="00F1320B" w:rsidRPr="00624EAE" w:rsidRDefault="00F1320B" w:rsidP="00F1320B">
      <w:pPr>
        <w:tabs>
          <w:tab w:val="clear" w:pos="1080"/>
          <w:tab w:val="left" w:pos="0"/>
        </w:tabs>
        <w:rPr>
          <w:rFonts w:ascii="Times New Roman" w:eastAsia="Calibri" w:hAnsi="Times New Roman" w:cs="Times New Roman"/>
          <w:sz w:val="24"/>
          <w:szCs w:val="24"/>
          <w:lang w:val="ru-RU"/>
        </w:rPr>
      </w:pPr>
      <w:r w:rsidRPr="00624EAE">
        <w:rPr>
          <w:rFonts w:ascii="Times New Roman" w:hAnsi="Times New Roman" w:cs="Times New Roman"/>
          <w:sz w:val="24"/>
          <w:szCs w:val="24"/>
        </w:rPr>
        <w:t>Изузетно од става 1. овог члана</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корисник овог вида стамбене подршке може бити и власник стана или породичне куће, без обзира на висину прихода, уколико део стамбеног простора изда у закуп лицу које остварује право на стамбену подршку закупа стана у складу са овим законом</w:t>
      </w:r>
      <w:r w:rsidRPr="00624EAE">
        <w:rPr>
          <w:rFonts w:ascii="Times New Roman" w:eastAsia="Calibri" w:hAnsi="Times New Roman" w:cs="Times New Roman"/>
          <w:sz w:val="24"/>
          <w:szCs w:val="24"/>
        </w:rPr>
        <w:t>.</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Помоћ за озакоњење стана или породичне куће као вид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102.</w:t>
      </w:r>
    </w:p>
    <w:p w:rsidR="00F1320B" w:rsidRPr="00624EAE" w:rsidRDefault="00F1320B" w:rsidP="00F1320B">
      <w:pPr>
        <w:tabs>
          <w:tab w:val="left" w:pos="0"/>
        </w:tabs>
        <w:rPr>
          <w:rFonts w:ascii="Times New Roman" w:hAnsi="Times New Roman" w:cs="Times New Roman"/>
          <w:sz w:val="24"/>
          <w:szCs w:val="24"/>
        </w:rPr>
      </w:pPr>
      <w:r w:rsidRPr="00624EAE">
        <w:rPr>
          <w:rFonts w:ascii="Times New Roman" w:hAnsi="Times New Roman" w:cs="Times New Roman"/>
          <w:sz w:val="24"/>
          <w:szCs w:val="24"/>
        </w:rPr>
        <w:t>Лице чији максимални приход, рачунајући и приход чланова његовог породичног домаћинства, не прелази границе утврђене у члану 91. став 1. тачка 1</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и </w:t>
      </w:r>
      <w:r w:rsidRPr="00624EAE">
        <w:rPr>
          <w:rFonts w:ascii="Times New Roman" w:hAnsi="Times New Roman" w:cs="Times New Roman"/>
          <w:sz w:val="24"/>
          <w:szCs w:val="24"/>
          <w:lang w:val="sr-Cyrl-RS"/>
        </w:rPr>
        <w:t xml:space="preserve">члану 91. </w:t>
      </w:r>
      <w:r w:rsidRPr="00624EAE">
        <w:rPr>
          <w:rFonts w:ascii="Times New Roman" w:hAnsi="Times New Roman" w:cs="Times New Roman"/>
          <w:sz w:val="24"/>
          <w:szCs w:val="24"/>
        </w:rPr>
        <w:t>став 2. овог закона, а које станује у стану, односно породичној кући на земљишту у његовој својини</w:t>
      </w:r>
      <w:r w:rsidRPr="00624EAE">
        <w:rPr>
          <w:rFonts w:ascii="Times New Roman" w:hAnsi="Times New Roman" w:cs="Times New Roman"/>
          <w:sz w:val="24"/>
          <w:szCs w:val="24"/>
          <w:lang w:val="sr-Cyrl-RS"/>
        </w:rPr>
        <w:t xml:space="preserve"> </w:t>
      </w:r>
      <w:r w:rsidRPr="00624EAE">
        <w:rPr>
          <w:rFonts w:ascii="Times New Roman" w:hAnsi="Times New Roman" w:cs="Times New Roman"/>
          <w:sz w:val="24"/>
          <w:szCs w:val="24"/>
        </w:rPr>
        <w:t>изграђеној супротно закону којим се уређује изградња објеката, може</w:t>
      </w:r>
      <w:r w:rsidRPr="00624EAE">
        <w:rPr>
          <w:rFonts w:ascii="Times New Roman" w:hAnsi="Times New Roman" w:cs="Times New Roman"/>
          <w:sz w:val="24"/>
          <w:szCs w:val="24"/>
          <w:lang w:val="sr-Cyrl-RS"/>
        </w:rPr>
        <w:t xml:space="preserve"> </w:t>
      </w:r>
      <w:r w:rsidRPr="00624EAE">
        <w:rPr>
          <w:rFonts w:ascii="Times New Roman" w:hAnsi="Times New Roman" w:cs="Times New Roman"/>
          <w:sz w:val="24"/>
          <w:szCs w:val="24"/>
        </w:rPr>
        <w:t>остварити помоћ за израду техничке и геодетске документације за озакоњење стана, односно породичне куће.</w:t>
      </w:r>
    </w:p>
    <w:p w:rsidR="00F1320B" w:rsidRPr="00624EAE" w:rsidRDefault="00F1320B" w:rsidP="00F1320B">
      <w:pPr>
        <w:tabs>
          <w:tab w:val="left" w:pos="0"/>
        </w:tabs>
        <w:rPr>
          <w:rFonts w:ascii="Times New Roman" w:hAnsi="Times New Roman" w:cs="Times New Roman"/>
          <w:sz w:val="24"/>
          <w:szCs w:val="24"/>
        </w:rPr>
      </w:pPr>
      <w:r w:rsidRPr="00624EAE">
        <w:rPr>
          <w:rFonts w:ascii="Times New Roman" w:hAnsi="Times New Roman" w:cs="Times New Roman"/>
          <w:sz w:val="24"/>
          <w:szCs w:val="24"/>
        </w:rPr>
        <w:t>Лице из става 1. овог члана не може остварити помоћ за озакоњење стана, односно породичне куће</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уколико он или члан његовог породичног домаћинства поседује у својини другу непокретност чијом продајом може остварити приход у просечној вредности одговарајућег стана из члана 90. овог закона на територији локалне самоуправе у којој станује.</w:t>
      </w:r>
    </w:p>
    <w:p w:rsidR="00F1320B" w:rsidRPr="00624EAE" w:rsidRDefault="00F1320B" w:rsidP="00F1320B">
      <w:pPr>
        <w:tabs>
          <w:tab w:val="left" w:pos="0"/>
        </w:tabs>
        <w:rPr>
          <w:rFonts w:ascii="Times New Roman" w:hAnsi="Times New Roman" w:cs="Times New Roman"/>
          <w:sz w:val="24"/>
          <w:szCs w:val="24"/>
        </w:rPr>
      </w:pPr>
      <w:r w:rsidRPr="00624EAE">
        <w:rPr>
          <w:rFonts w:ascii="Times New Roman" w:hAnsi="Times New Roman" w:cs="Times New Roman"/>
          <w:sz w:val="24"/>
          <w:szCs w:val="24"/>
        </w:rPr>
        <w:t xml:space="preserve">Помоћ из става 1. овог члана може остварити и лице које задовољава услове из ст. 1. и 2. овог </w:t>
      </w:r>
      <w:r w:rsidRPr="00624EAE">
        <w:rPr>
          <w:rFonts w:ascii="Times New Roman" w:hAnsi="Times New Roman" w:cs="Times New Roman"/>
          <w:sz w:val="24"/>
          <w:szCs w:val="24"/>
          <w:lang w:val="sr-Cyrl-RS"/>
        </w:rPr>
        <w:t xml:space="preserve">члана, </w:t>
      </w:r>
      <w:r w:rsidRPr="00624EAE">
        <w:rPr>
          <w:rFonts w:ascii="Times New Roman" w:hAnsi="Times New Roman" w:cs="Times New Roman"/>
          <w:sz w:val="24"/>
          <w:szCs w:val="24"/>
        </w:rPr>
        <w:t>а које станује у породичној кући изграђеној на земљишту у својини другог лица, уколико претходно са власником земљишта на одговарајући начин регулише статус на земљишту неопходан за озакоњење његове породичне куће.</w:t>
      </w:r>
    </w:p>
    <w:p w:rsidR="00F1320B" w:rsidRPr="00624EAE" w:rsidRDefault="00F1320B" w:rsidP="00F1320B">
      <w:pPr>
        <w:tabs>
          <w:tab w:val="left" w:pos="0"/>
        </w:tabs>
        <w:rPr>
          <w:rFonts w:ascii="Times New Roman" w:hAnsi="Times New Roman" w:cs="Times New Roman"/>
          <w:sz w:val="24"/>
          <w:szCs w:val="24"/>
        </w:rPr>
      </w:pPr>
      <w:r w:rsidRPr="00624EAE">
        <w:rPr>
          <w:rFonts w:ascii="Times New Roman" w:hAnsi="Times New Roman" w:cs="Times New Roman"/>
          <w:sz w:val="24"/>
          <w:szCs w:val="24"/>
        </w:rPr>
        <w:t>Лице из ст. 1. и 3. овог члана може у поступку озакоњења породичне куће да оствари и право на стамбену подршку кроз ослобађање од плаћањ</w:t>
      </w:r>
      <w:r w:rsidRPr="00624EAE">
        <w:rPr>
          <w:rFonts w:ascii="Times New Roman" w:hAnsi="Times New Roman" w:cs="Times New Roman"/>
          <w:sz w:val="24"/>
          <w:szCs w:val="24"/>
          <w:lang w:val="sr-Cyrl-RS"/>
        </w:rPr>
        <w:t>а</w:t>
      </w:r>
      <w:r w:rsidRPr="00624EAE">
        <w:rPr>
          <w:rFonts w:ascii="Times New Roman" w:hAnsi="Times New Roman" w:cs="Times New Roman"/>
          <w:sz w:val="24"/>
          <w:szCs w:val="24"/>
        </w:rPr>
        <w:t xml:space="preserve"> таксе за озакоњење уколико:</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је самац и старији је од 60 година;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живи у двочланом домаћинству чија оба члана имају преко 60 година;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је самохрани родитељ са децом млађом од 18 година;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домаћинство има члана који је особа са инвалидитетом, односно члана домаћинства који је трајно радно неспособан;</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r>
      <w:r w:rsidRPr="00624EAE">
        <w:rPr>
          <w:rFonts w:ascii="Times New Roman" w:hAnsi="Times New Roman"/>
          <w:iCs/>
          <w:sz w:val="24"/>
          <w:szCs w:val="24"/>
          <w:lang w:val="sr-Cyrl-RS"/>
        </w:rPr>
        <w:t>живи у</w:t>
      </w:r>
      <w:r w:rsidRPr="00624EAE">
        <w:rPr>
          <w:rFonts w:ascii="Times New Roman" w:hAnsi="Times New Roman"/>
          <w:iCs/>
          <w:sz w:val="24"/>
          <w:szCs w:val="24"/>
          <w:lang w:val="sr-Cyrl-CS"/>
        </w:rPr>
        <w:t xml:space="preserve"> домаћинств</w:t>
      </w:r>
      <w:r w:rsidRPr="00624EAE">
        <w:rPr>
          <w:rFonts w:ascii="Times New Roman" w:hAnsi="Times New Roman"/>
          <w:iCs/>
          <w:sz w:val="24"/>
          <w:szCs w:val="24"/>
          <w:lang w:val="sr-Cyrl-RS"/>
        </w:rPr>
        <w:t>у</w:t>
      </w:r>
      <w:r w:rsidRPr="00624EAE">
        <w:rPr>
          <w:rFonts w:ascii="Times New Roman" w:hAnsi="Times New Roman"/>
          <w:iCs/>
          <w:sz w:val="24"/>
          <w:szCs w:val="24"/>
          <w:lang w:val="sr-Cyrl-CS"/>
        </w:rPr>
        <w:t xml:space="preserve"> чији ниједан члан није запослен. </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Стамбено збрињавање као вид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103.</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Стамбено збрињавање представља привремени смештај лица из члана 89. став 1. овог закона до решавања његове стамбене потребе, а нарочито лица: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које је бескућник;</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чији је стан или породична кућа оштећена или уништена услед елементарне и друге непогоде;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lastRenderedPageBreak/>
        <w:t>3)</w:t>
      </w:r>
      <w:r w:rsidRPr="00624EAE">
        <w:rPr>
          <w:rFonts w:ascii="Times New Roman" w:hAnsi="Times New Roman"/>
          <w:iCs/>
          <w:sz w:val="24"/>
          <w:szCs w:val="24"/>
          <w:lang w:val="sr-Cyrl-CS"/>
        </w:rPr>
        <w:tab/>
        <w:t>чијем је стану или породичној кући услед дотрајалости или већег оштећења угрожена стабилност тако да представља непосредну опасност по живот и здравље људи, за суседне објекте и за безбедност саобраћаја и које из ових разлога остварује право на нужни смештај у складу са законом којим се уређује изградња објеката;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које је као жртва породичног насиља напустило своје породично домаћинство и нема средстава да самостално реши своју стамбену потребу.</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Стамбено збрињавање из става 1. овог члана врши се по хитном поступку, без спровођења поступка за доделу стамбене подршке прописаног овим законом.</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4. Поступак доделе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104.</w:t>
      </w:r>
    </w:p>
    <w:p w:rsidR="00F1320B" w:rsidRPr="00624EAE" w:rsidRDefault="00F1320B" w:rsidP="00F1320B">
      <w:pPr>
        <w:shd w:val="clear" w:color="auto" w:fill="FFFFFF"/>
        <w:rPr>
          <w:rFonts w:ascii="Times New Roman" w:hAnsi="Times New Roman" w:cs="Times New Roman"/>
          <w:sz w:val="24"/>
          <w:szCs w:val="24"/>
        </w:rPr>
      </w:pPr>
      <w:r w:rsidRPr="00624EAE">
        <w:rPr>
          <w:rFonts w:ascii="Times New Roman" w:hAnsi="Times New Roman" w:cs="Times New Roman"/>
          <w:sz w:val="24"/>
          <w:szCs w:val="24"/>
        </w:rPr>
        <w:t>Поступак доделе стамбене подршке спроводи стамбена комисија коју формира јединица локалне самоуправе на чијој територији се стамбена подршка додељује.</w:t>
      </w:r>
    </w:p>
    <w:p w:rsidR="00F1320B" w:rsidRPr="00624EAE" w:rsidRDefault="00F1320B" w:rsidP="00F1320B">
      <w:pPr>
        <w:shd w:val="clear" w:color="auto" w:fill="FFFFFF"/>
        <w:rPr>
          <w:rFonts w:ascii="Times New Roman" w:hAnsi="Times New Roman" w:cs="Times New Roman"/>
          <w:sz w:val="24"/>
          <w:szCs w:val="24"/>
        </w:rPr>
      </w:pPr>
      <w:r w:rsidRPr="00624EAE">
        <w:rPr>
          <w:rFonts w:ascii="Times New Roman" w:hAnsi="Times New Roman" w:cs="Times New Roman"/>
          <w:sz w:val="24"/>
          <w:szCs w:val="24"/>
        </w:rPr>
        <w:t>Изузетно од става 1. овог члана поступак доделе стамбене подршке запосленом лицу код корисника добара у јавној својини спроводи стамбена комисија коју формира руководилац корисника добара у јавној својини која додељује стамбену подршку.</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Покретање поступка расподеле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105.</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Поступак доделе стамбене подршке лицима која имају пребивалиште на територији јединице локалне самоуправе која спроводи програм стамбене подршке покреће се на основу јавног позива који се објављује у локалном јавном гласилу</w:t>
      </w:r>
      <w:r w:rsidRPr="00624EAE">
        <w:rPr>
          <w:rFonts w:ascii="Times New Roman" w:eastAsia="Calibri" w:hAnsi="Times New Roman" w:cs="Times New Roman"/>
          <w:sz w:val="24"/>
          <w:szCs w:val="24"/>
          <w:lang w:val="sr-Cyrl-RS"/>
        </w:rPr>
        <w:t xml:space="preserve"> и на званичној интернет страници јединице локалне самоуправе</w:t>
      </w:r>
      <w:r w:rsidRPr="00624EAE">
        <w:rPr>
          <w:rFonts w:ascii="Times New Roman" w:eastAsia="Calibri" w:hAnsi="Times New Roman" w:cs="Times New Roman"/>
          <w:sz w:val="24"/>
          <w:szCs w:val="24"/>
        </w:rPr>
        <w:t>.</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hAnsi="Times New Roman" w:cs="Times New Roman"/>
          <w:sz w:val="24"/>
          <w:szCs w:val="24"/>
        </w:rPr>
        <w:t>Изузетно од става 1. овог члана п</w:t>
      </w:r>
      <w:r w:rsidRPr="00624EAE">
        <w:rPr>
          <w:rFonts w:ascii="Times New Roman" w:eastAsia="Calibri" w:hAnsi="Times New Roman" w:cs="Times New Roman"/>
          <w:sz w:val="24"/>
          <w:szCs w:val="24"/>
        </w:rPr>
        <w:t xml:space="preserve">оступак доделе стамбене подршке запосленим лицима код корисника добара у јавној својини покреће се на основу јавног позива за доделу стамбене подршке, који мора бити објављен на начин да буде доступан свим запосленим лицима код корисника добара у јавној својини који додељује стамбену подршку. </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Критеријуми за утврђивање реда првенства за доделу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106.</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Утврђивање реда првенства за доделу стамбене подршке врши се првенствено према стамбеном статусу (лице без стана), односно условима становања (лице без одговарајућег стана), а потом и према следећим критеријумима: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број чланова породичног домаћинства корисника стамбене подршке;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здравствено стање корисника стамбене подршке и чланова његовог домаћинства;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инвалидност и телесно оштећење корисника стамбене подршке и чланова његовог домаћинства.</w:t>
      </w:r>
    </w:p>
    <w:p w:rsidR="00F1320B" w:rsidRPr="00624EAE" w:rsidRDefault="00F1320B" w:rsidP="00F1320B">
      <w:pPr>
        <w:rPr>
          <w:rFonts w:ascii="Times New Roman" w:hAnsi="Times New Roman" w:cs="Times New Roman"/>
          <w:sz w:val="24"/>
          <w:szCs w:val="24"/>
          <w:lang w:val="sr-Cyrl-RS"/>
        </w:rPr>
      </w:pPr>
      <w:r w:rsidRPr="00624EAE">
        <w:rPr>
          <w:rFonts w:ascii="Times New Roman" w:eastAsia="Calibri" w:hAnsi="Times New Roman" w:cs="Times New Roman"/>
          <w:sz w:val="24"/>
          <w:szCs w:val="24"/>
        </w:rPr>
        <w:t>У одређивању реда првенства предност имају: лица са дужим периодом стамбене угрожености, односно лошијим условима становања, дужим радним стажом, породице са мањим бројем запослених и већим бројем малолетних лица</w:t>
      </w:r>
      <w:r w:rsidRPr="00624EAE">
        <w:rPr>
          <w:rFonts w:ascii="Times New Roman" w:eastAsia="Calibri" w:hAnsi="Times New Roman" w:cs="Times New Roman"/>
          <w:sz w:val="24"/>
          <w:szCs w:val="24"/>
          <w:lang w:val="sr-Cyrl-RS"/>
        </w:rPr>
        <w:t xml:space="preserve"> и/или са чланом домаћинства који је особа са инвалидитетом</w:t>
      </w:r>
      <w:r w:rsidRPr="00624EAE">
        <w:rPr>
          <w:rFonts w:ascii="Times New Roman" w:eastAsia="Calibri" w:hAnsi="Times New Roman" w:cs="Times New Roman"/>
          <w:sz w:val="24"/>
          <w:szCs w:val="24"/>
        </w:rPr>
        <w:t>, као</w:t>
      </w:r>
      <w:r w:rsidRPr="00624EAE">
        <w:rPr>
          <w:rFonts w:ascii="Times New Roman" w:eastAsia="Calibri" w:hAnsi="Times New Roman" w:cs="Times New Roman"/>
          <w:color w:val="FF0000"/>
          <w:sz w:val="24"/>
          <w:szCs w:val="24"/>
        </w:rPr>
        <w:t xml:space="preserve"> </w:t>
      </w:r>
      <w:r w:rsidRPr="00624EAE">
        <w:rPr>
          <w:rFonts w:ascii="Times New Roman" w:eastAsia="Calibri" w:hAnsi="Times New Roman" w:cs="Times New Roman"/>
          <w:sz w:val="24"/>
          <w:szCs w:val="24"/>
        </w:rPr>
        <w:t>и корисници услуга социјалне заштите</w:t>
      </w:r>
      <w:r w:rsidRPr="00624EAE">
        <w:rPr>
          <w:rFonts w:ascii="Times New Roman" w:hAnsi="Times New Roman" w:cs="Times New Roman"/>
          <w:sz w:val="24"/>
          <w:szCs w:val="24"/>
          <w:lang w:val="sr-Cyrl-RS"/>
        </w:rPr>
        <w:t>.</w:t>
      </w:r>
    </w:p>
    <w:p w:rsidR="00F1320B" w:rsidRPr="00624EAE" w:rsidRDefault="00F1320B" w:rsidP="00F1320B">
      <w:pPr>
        <w:rPr>
          <w:rFonts w:ascii="Times New Roman" w:hAnsi="Times New Roman" w:cs="Times New Roman"/>
          <w:sz w:val="24"/>
          <w:szCs w:val="24"/>
        </w:rPr>
      </w:pPr>
      <w:r w:rsidRPr="00624EAE">
        <w:rPr>
          <w:rFonts w:ascii="Times New Roman" w:hAnsi="Times New Roman" w:cs="Times New Roman"/>
          <w:sz w:val="24"/>
          <w:szCs w:val="24"/>
        </w:rPr>
        <w:lastRenderedPageBreak/>
        <w:t>Пратећа документациј</w:t>
      </w:r>
      <w:r w:rsidRPr="00624EAE">
        <w:rPr>
          <w:rFonts w:ascii="Times New Roman" w:hAnsi="Times New Roman" w:cs="Times New Roman"/>
          <w:sz w:val="24"/>
          <w:szCs w:val="24"/>
          <w:lang w:val="sr-Cyrl-RS"/>
        </w:rPr>
        <w:t>а</w:t>
      </w:r>
      <w:r w:rsidRPr="00624EAE">
        <w:rPr>
          <w:rFonts w:ascii="Times New Roman" w:hAnsi="Times New Roman" w:cs="Times New Roman"/>
          <w:sz w:val="24"/>
          <w:szCs w:val="24"/>
        </w:rPr>
        <w:t xml:space="preserve"> која се подноси уз захтев за доделу стамбене подршке садржи податке и документа који обухватају:</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идентификационе податке лица које подноси захтев и чланова његовог породичног домаћинства са којима решава стамбену потребу (име и презиме, ЈМБГ, адреса пребивалишта, односно боравишта, доказ о сродству);</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податке и документа којима се доказује испуњеност критеријума за остваривања права на стамбену подршку, а који се односе на услове становања у складу са чланом 90. овог закона и приходе у складу са чланом 91. овог закона;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податке и документа која служе за утврђивање реда првенства, а који се односе на здравствено стање, инвалидност, телесно оштећење, дужину стамбене угрожености, доказ о незапослености и оствареном праву на социјалну заштиту.</w:t>
      </w:r>
    </w:p>
    <w:p w:rsidR="00F1320B" w:rsidRPr="00624EAE" w:rsidRDefault="00F1320B" w:rsidP="00F1320B">
      <w:pPr>
        <w:rPr>
          <w:rFonts w:ascii="Times New Roman" w:hAnsi="Times New Roman" w:cs="Times New Roman"/>
          <w:sz w:val="24"/>
          <w:szCs w:val="24"/>
          <w:lang w:val="sr-Cyrl-RS"/>
        </w:rPr>
      </w:pPr>
      <w:r w:rsidRPr="00624EAE">
        <w:rPr>
          <w:rFonts w:ascii="Times New Roman" w:hAnsi="Times New Roman" w:cs="Times New Roman"/>
          <w:sz w:val="24"/>
          <w:szCs w:val="24"/>
          <w:lang w:val="sr-Cyrl-RS"/>
        </w:rPr>
        <w:t>Министар надлежан за послове становања ближе уређује мерила за утврђивање реда првенства за доделу стамбене подршке у складу са критеријумима из става 1. овог члана.</w:t>
      </w:r>
    </w:p>
    <w:p w:rsidR="00F1320B" w:rsidRPr="00624EAE" w:rsidRDefault="00F1320B" w:rsidP="00F1320B">
      <w:pPr>
        <w:rPr>
          <w:rFonts w:ascii="Times New Roman" w:hAnsi="Times New Roman" w:cs="Times New Roman"/>
          <w:sz w:val="24"/>
          <w:szCs w:val="24"/>
          <w:lang w:val="sr-Cyrl-RS"/>
        </w:rPr>
      </w:pPr>
      <w:r w:rsidRPr="00624EAE">
        <w:rPr>
          <w:rFonts w:ascii="Times New Roman" w:hAnsi="Times New Roman" w:cs="Times New Roman"/>
          <w:sz w:val="24"/>
          <w:szCs w:val="24"/>
          <w:lang w:val="sr-Cyrl-RS"/>
        </w:rPr>
        <w:t>На предлог министра надлежног за послове становања Влада ближе уређује мерила за утврђивање реда првенства и начин доделе стамбене подршке запосленима код корисника ствари у јавној својини, односно код носиоца права коришћења ствари у јавној својини у складу са критеријумима из става 1. овог члана.</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Обрада података и коришћење докумената из става 3. овог члана врши се искључиво у сврху доделе стамбене подршке у складу са законом којим се уређује заштита података о личности, док акти из ст. 4. и 5. овог члана не могу прописивати потребу давања других податак</w:t>
      </w:r>
      <w:r w:rsidRPr="00624EAE">
        <w:rPr>
          <w:rFonts w:ascii="Times New Roman" w:eastAsia="Calibri" w:hAnsi="Times New Roman" w:cs="Times New Roman"/>
          <w:sz w:val="24"/>
          <w:szCs w:val="24"/>
          <w:lang w:val="sr-Cyrl-RS"/>
        </w:rPr>
        <w:t>а</w:t>
      </w:r>
      <w:r w:rsidRPr="00624EAE">
        <w:rPr>
          <w:rFonts w:ascii="Times New Roman" w:eastAsia="Calibri" w:hAnsi="Times New Roman" w:cs="Times New Roman"/>
          <w:sz w:val="24"/>
          <w:szCs w:val="24"/>
        </w:rPr>
        <w:t xml:space="preserve"> о личности осим података из става 3. овог члана.</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Утврђивање листе реда првенства</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107.</w:t>
      </w:r>
    </w:p>
    <w:p w:rsidR="00F1320B" w:rsidRPr="00624EAE" w:rsidRDefault="00F1320B" w:rsidP="00F1320B">
      <w:pPr>
        <w:rPr>
          <w:rFonts w:ascii="Times New Roman" w:hAnsi="Times New Roman" w:cs="Times New Roman"/>
          <w:sz w:val="24"/>
          <w:szCs w:val="24"/>
          <w:lang w:val="sr-Cyrl-RS"/>
        </w:rPr>
      </w:pPr>
      <w:r w:rsidRPr="00624EAE">
        <w:rPr>
          <w:rFonts w:ascii="Times New Roman" w:hAnsi="Times New Roman" w:cs="Times New Roman"/>
          <w:sz w:val="24"/>
          <w:szCs w:val="24"/>
        </w:rPr>
        <w:t>На основу програма стамбене подршке, стамбена комисија</w:t>
      </w:r>
      <w:r w:rsidRPr="00624EAE">
        <w:rPr>
          <w:rFonts w:ascii="Times New Roman" w:hAnsi="Times New Roman" w:cs="Times New Roman"/>
          <w:sz w:val="24"/>
          <w:szCs w:val="24"/>
          <w:lang w:val="sr-Cyrl-RS"/>
        </w:rPr>
        <w:t xml:space="preserve"> расписује јавни позив за доделу стамбене подршке којим позива заинтересована лица да у року прописаним јавним позивом поднесу писани захтев и одговарајуће доказе предвиђене условима јавног позива који су од значаја за утврђивање листе реда првенства за остваривање стамбене подршке.</w:t>
      </w:r>
    </w:p>
    <w:p w:rsidR="00F1320B" w:rsidRPr="00624EAE" w:rsidRDefault="00F1320B" w:rsidP="00F1320B">
      <w:pPr>
        <w:rPr>
          <w:rFonts w:ascii="Times New Roman" w:hAnsi="Times New Roman" w:cs="Times New Roman"/>
          <w:sz w:val="24"/>
          <w:szCs w:val="24"/>
          <w:shd w:val="clear" w:color="auto" w:fill="FFFFFF"/>
          <w:lang w:val="sr-Cyrl-RS"/>
        </w:rPr>
      </w:pPr>
      <w:r w:rsidRPr="00624EAE">
        <w:rPr>
          <w:rFonts w:ascii="Times New Roman" w:hAnsi="Times New Roman" w:cs="Times New Roman"/>
          <w:sz w:val="24"/>
          <w:szCs w:val="24"/>
          <w:shd w:val="clear" w:color="auto" w:fill="FFFFFF"/>
          <w:lang w:val="sr-Cyrl-RS"/>
        </w:rPr>
        <w:t>На основу спроведеног поступка из става 1. овог члана, стамбена комисија утврђује предлог листе реда првенства, на који подносилац захтева може уложити приговор општинском, односно градском већу у року од 15 дана од дана објављивања предлога листе реда првенства.</w:t>
      </w:r>
    </w:p>
    <w:p w:rsidR="00F1320B" w:rsidRPr="00624EAE" w:rsidRDefault="00F1320B" w:rsidP="00F1320B">
      <w:pPr>
        <w:rPr>
          <w:rFonts w:ascii="Times New Roman" w:hAnsi="Times New Roman" w:cs="Times New Roman"/>
          <w:sz w:val="24"/>
          <w:szCs w:val="24"/>
          <w:shd w:val="clear" w:color="auto" w:fill="FFFFFF"/>
          <w:lang w:val="sr-Cyrl-RS"/>
        </w:rPr>
      </w:pPr>
      <w:r w:rsidRPr="00624EAE">
        <w:rPr>
          <w:rFonts w:ascii="Times New Roman" w:hAnsi="Times New Roman" w:cs="Times New Roman"/>
          <w:sz w:val="24"/>
          <w:szCs w:val="24"/>
          <w:shd w:val="clear" w:color="auto" w:fill="FFFFFF"/>
          <w:lang w:val="sr-Cyrl-RS"/>
        </w:rPr>
        <w:t xml:space="preserve">У случају </w:t>
      </w:r>
      <w:r w:rsidRPr="00624EAE">
        <w:rPr>
          <w:rFonts w:ascii="Times New Roman" w:hAnsi="Times New Roman" w:cs="Times New Roman"/>
          <w:sz w:val="24"/>
          <w:szCs w:val="24"/>
        </w:rPr>
        <w:t>доделе стамбене подршке лицу из члана 104. став 2. приговор на предлог листе првенства који је утврдила стамбена комисија корисника добара у јавној својини изјављује се комисији Владе задуженој за стамбена питања</w:t>
      </w:r>
      <w:r w:rsidRPr="00624EAE">
        <w:rPr>
          <w:rFonts w:ascii="Times New Roman" w:hAnsi="Times New Roman" w:cs="Times New Roman"/>
          <w:sz w:val="24"/>
          <w:szCs w:val="24"/>
          <w:lang w:val="ru-RU"/>
        </w:rPr>
        <w:t xml:space="preserve"> </w:t>
      </w:r>
      <w:r w:rsidRPr="00624EAE">
        <w:rPr>
          <w:rFonts w:ascii="Times New Roman" w:hAnsi="Times New Roman" w:cs="Times New Roman"/>
          <w:sz w:val="24"/>
          <w:szCs w:val="24"/>
        </w:rPr>
        <w:t>у року од 15 дана од дана објављивања предлога листе реда првенства</w:t>
      </w:r>
      <w:r w:rsidRPr="00624EAE">
        <w:rPr>
          <w:rFonts w:ascii="Times New Roman" w:hAnsi="Times New Roman" w:cs="Times New Roman"/>
          <w:sz w:val="24"/>
          <w:szCs w:val="24"/>
          <w:lang w:val="ru-RU"/>
        </w:rPr>
        <w:t>.</w:t>
      </w:r>
    </w:p>
    <w:p w:rsidR="00F1320B" w:rsidRPr="00624EAE" w:rsidRDefault="00F1320B" w:rsidP="00F1320B">
      <w:pPr>
        <w:rPr>
          <w:rFonts w:ascii="Times New Roman" w:hAnsi="Times New Roman" w:cs="Times New Roman"/>
          <w:sz w:val="24"/>
          <w:szCs w:val="24"/>
          <w:shd w:val="clear" w:color="auto" w:fill="FFFFFF"/>
          <w:lang w:val="sr-Cyrl-RS"/>
        </w:rPr>
      </w:pPr>
      <w:r w:rsidRPr="00624EAE">
        <w:rPr>
          <w:rFonts w:ascii="Times New Roman" w:hAnsi="Times New Roman" w:cs="Times New Roman"/>
          <w:sz w:val="24"/>
          <w:szCs w:val="24"/>
          <w:shd w:val="clear" w:color="auto" w:fill="FFFFFF"/>
          <w:lang w:val="sr-Cyrl-RS"/>
        </w:rPr>
        <w:t>По доношењу одлуке о свим приговорима изјављеним на предлог листе првенства, стамбена комисија утврђује листу реда првенства коју доставља скупштини јединице локалне самоуправе</w:t>
      </w:r>
      <w:r w:rsidRPr="00624EAE">
        <w:rPr>
          <w:rFonts w:ascii="Times New Roman" w:hAnsi="Times New Roman" w:cs="Times New Roman"/>
          <w:sz w:val="24"/>
          <w:szCs w:val="24"/>
        </w:rPr>
        <w:t xml:space="preserve"> на чијој територији се стамбена подршка додељује</w:t>
      </w:r>
      <w:r w:rsidRPr="00624EAE">
        <w:rPr>
          <w:rFonts w:ascii="Times New Roman" w:hAnsi="Times New Roman" w:cs="Times New Roman"/>
          <w:sz w:val="24"/>
          <w:szCs w:val="24"/>
          <w:shd w:val="clear" w:color="auto" w:fill="FFFFFF"/>
          <w:lang w:val="sr-Cyrl-RS"/>
        </w:rPr>
        <w:t>.</w:t>
      </w:r>
    </w:p>
    <w:p w:rsidR="00F1320B" w:rsidRPr="00624EAE" w:rsidRDefault="00F1320B" w:rsidP="00F1320B">
      <w:pPr>
        <w:rPr>
          <w:rFonts w:ascii="Times New Roman" w:hAnsi="Times New Roman" w:cs="Times New Roman"/>
          <w:sz w:val="24"/>
          <w:szCs w:val="24"/>
          <w:shd w:val="clear" w:color="auto" w:fill="FFFFFF"/>
          <w:lang w:val="sr-Cyrl-RS"/>
        </w:rPr>
      </w:pPr>
      <w:r w:rsidRPr="00624EAE">
        <w:rPr>
          <w:rFonts w:ascii="Times New Roman" w:hAnsi="Times New Roman" w:cs="Times New Roman"/>
          <w:sz w:val="24"/>
          <w:szCs w:val="24"/>
          <w:shd w:val="clear" w:color="auto" w:fill="FFFFFF"/>
          <w:lang w:val="sr-Cyrl-RS"/>
        </w:rPr>
        <w:t>Предлог листе реда првенства и листа реда првенства објављују се на исти начин као и јавни позив за доделу стамбене подршке.</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lastRenderedPageBreak/>
        <w:t>Доношење одлуке и закључивање уговора о додели стамбене подршке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108.</w:t>
      </w:r>
    </w:p>
    <w:p w:rsidR="00F1320B" w:rsidRPr="00624EAE" w:rsidRDefault="00F1320B" w:rsidP="00F1320B">
      <w:pPr>
        <w:rPr>
          <w:rFonts w:ascii="Times New Roman" w:hAnsi="Times New Roman" w:cs="Times New Roman"/>
          <w:sz w:val="24"/>
          <w:szCs w:val="24"/>
          <w:shd w:val="clear" w:color="auto" w:fill="FFFFFF"/>
          <w:lang w:val="sr-Cyrl-RS"/>
        </w:rPr>
      </w:pPr>
      <w:r w:rsidRPr="00624EAE">
        <w:rPr>
          <w:rFonts w:ascii="Times New Roman" w:hAnsi="Times New Roman" w:cs="Times New Roman"/>
          <w:sz w:val="24"/>
          <w:szCs w:val="24"/>
          <w:shd w:val="clear" w:color="auto" w:fill="FFFFFF"/>
          <w:lang w:val="sr-Cyrl-RS"/>
        </w:rPr>
        <w:t>На основу листе реда првенства скупштина јединице локалне самоуправе, односно надлежни орган корисника ствари у јавној својини доноси одлуку о додели стамбене подршке која нарочито садржи:</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 xml:space="preserve">списак лица која остварују право на стамбену подршку са свим личним подацима битним за закључење уговора о додели стамбене подршке (име и презиме и ЈМБГ лица која су корисници стамбене подршке);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вид стамбене подршке која се додељује;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назначење органа који ће бити надлежан за закључење уговора о додели стамбене подршке и праћење његове реализације, као и контролу испуњености услова за доделу тог вида стамбене подршке за све време док она траје.</w:t>
      </w:r>
    </w:p>
    <w:p w:rsidR="00F1320B" w:rsidRPr="00624EAE" w:rsidRDefault="00F1320B" w:rsidP="00F1320B">
      <w:pPr>
        <w:rPr>
          <w:rFonts w:ascii="Times New Roman" w:hAnsi="Times New Roman" w:cs="Times New Roman"/>
          <w:sz w:val="24"/>
          <w:szCs w:val="24"/>
          <w:lang w:val="sr-Cyrl-RS"/>
        </w:rPr>
      </w:pPr>
      <w:r w:rsidRPr="00624EAE">
        <w:rPr>
          <w:rFonts w:ascii="Times New Roman" w:hAnsi="Times New Roman" w:cs="Times New Roman"/>
          <w:sz w:val="24"/>
          <w:szCs w:val="24"/>
          <w:shd w:val="clear" w:color="auto" w:fill="FFFFFF"/>
          <w:lang w:val="sr-Cyrl-RS"/>
        </w:rPr>
        <w:t>Одлука о додели стамбене подршке објављује се на начин како се објављује јавни позив за доделу стамбене подршке.</w:t>
      </w:r>
    </w:p>
    <w:p w:rsidR="00F1320B" w:rsidRPr="00624EAE" w:rsidRDefault="00F1320B" w:rsidP="00F1320B">
      <w:pPr>
        <w:rPr>
          <w:rFonts w:ascii="Times New Roman" w:hAnsi="Times New Roman" w:cs="Times New Roman"/>
          <w:sz w:val="24"/>
          <w:szCs w:val="24"/>
          <w:lang w:val="sr-Cyrl-RS"/>
        </w:rPr>
      </w:pPr>
      <w:r w:rsidRPr="00624EAE">
        <w:rPr>
          <w:rFonts w:ascii="Times New Roman" w:hAnsi="Times New Roman" w:cs="Times New Roman"/>
          <w:sz w:val="24"/>
          <w:szCs w:val="24"/>
          <w:lang w:val="sr-Cyrl-RS"/>
        </w:rPr>
        <w:t>Против одлуке из става 1. овог члана може се изјавити жалба општинском, односно градском већу у року од 15 дана од дана објављивања одлуке.</w:t>
      </w:r>
    </w:p>
    <w:p w:rsidR="00F1320B" w:rsidRPr="00624EAE" w:rsidRDefault="00F1320B" w:rsidP="00F1320B">
      <w:pPr>
        <w:rPr>
          <w:rFonts w:ascii="Times New Roman" w:hAnsi="Times New Roman" w:cs="Times New Roman"/>
          <w:sz w:val="24"/>
          <w:szCs w:val="24"/>
          <w:lang w:val="sr-Cyrl-RS"/>
        </w:rPr>
      </w:pPr>
      <w:r w:rsidRPr="00624EAE">
        <w:rPr>
          <w:rFonts w:ascii="Times New Roman" w:hAnsi="Times New Roman" w:cs="Times New Roman"/>
          <w:sz w:val="24"/>
          <w:szCs w:val="24"/>
          <w:lang w:val="sr-Cyrl-RS"/>
        </w:rPr>
        <w:t xml:space="preserve">У случају </w:t>
      </w:r>
      <w:r w:rsidRPr="00624EAE">
        <w:rPr>
          <w:rFonts w:ascii="Times New Roman" w:hAnsi="Times New Roman" w:cs="Times New Roman"/>
          <w:sz w:val="24"/>
          <w:szCs w:val="24"/>
        </w:rPr>
        <w:t>доделе стамбене подршке лицу из члана 104. став 2. жалба против одлуке стамбене комисије корисника добара у јавној својини може се изјавити комисији Владе задуженој за стамбена питања</w:t>
      </w:r>
      <w:r w:rsidRPr="00624EAE">
        <w:rPr>
          <w:rFonts w:ascii="Times New Roman" w:hAnsi="Times New Roman" w:cs="Times New Roman"/>
          <w:sz w:val="24"/>
          <w:szCs w:val="24"/>
          <w:lang w:val="ru-RU"/>
        </w:rPr>
        <w:t xml:space="preserve"> </w:t>
      </w:r>
      <w:r w:rsidRPr="00624EAE">
        <w:rPr>
          <w:rFonts w:ascii="Times New Roman" w:hAnsi="Times New Roman" w:cs="Times New Roman"/>
          <w:sz w:val="24"/>
          <w:szCs w:val="24"/>
        </w:rPr>
        <w:t>у року од 15 дана од дана објављивања одлуке.</w:t>
      </w:r>
    </w:p>
    <w:p w:rsidR="00F1320B" w:rsidRPr="00624EAE" w:rsidRDefault="00F1320B" w:rsidP="00F1320B">
      <w:pPr>
        <w:rPr>
          <w:rFonts w:ascii="Times New Roman" w:hAnsi="Times New Roman" w:cs="Times New Roman"/>
          <w:sz w:val="24"/>
          <w:szCs w:val="24"/>
          <w:lang w:val="sr-Cyrl-RS"/>
        </w:rPr>
      </w:pPr>
      <w:r w:rsidRPr="00624EAE">
        <w:rPr>
          <w:rFonts w:ascii="Times New Roman" w:hAnsi="Times New Roman" w:cs="Times New Roman"/>
          <w:sz w:val="24"/>
          <w:szCs w:val="24"/>
          <w:lang w:val="sr-Cyrl-RS"/>
        </w:rPr>
        <w:t>На основу правоснажне одлуке из става 1. овог члана надлежни орган јединице локалне самоуправе, односно корисника ствари у јавној својини закључује уговор о додели одговарајуће стамбене подршке</w:t>
      </w:r>
      <w:r w:rsidRPr="00624EAE">
        <w:rPr>
          <w:rFonts w:ascii="Times New Roman" w:eastAsia="Calibri" w:hAnsi="Times New Roman" w:cs="Times New Roman"/>
          <w:sz w:val="24"/>
          <w:szCs w:val="24"/>
        </w:rPr>
        <w:t xml:space="preserve"> који нарочито садржи:</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место и датум закључења уговора и податке о уговорним странама;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број и датум одлуке о додели стамбене подршке;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 xml:space="preserve">податке о виду и ближим условима доделе и коришћења стамбене подршке; </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одредбе о међусобним обавезама уговорних страна у вези са коришћењем стана у случају стамбене подршке у виду закупа стана, односно међусобне обавезе уговорних страна у односу на конкретан вид стамбене подршке;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друге битне карактеристике додељене стамбене подршке (период коришћења стамбене подршке, рокови, раскидни услови и сл.).</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5. Непрофитна стамбена организација</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109.</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Прибављање, управљање и давање у закуп станова намењених за стамбену подршку, управљање и организовање изградње станова са могућношћу стицања својине путем куповине по непрофитним условима</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као и спровођење програма стамбене подршке могу обављати непрофитне стамбене организације. </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Непрофитне стамбене организације могу бити јавне агенције које оснивају јединице локалне самоуправе (у даљем тексту: стамбена агенција), стамбене задруге основане и организоване у складу са законом и друга правна лица.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Вишак прихода над расходима који стамбена агенција оствари у току пословне године мора се у целини усмерити за даље прибављање, градњу, обнову, реконструкцију и одржавање станова у својини локалне самоуправе који се дају у непрофитни закуп.</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Стамбена агенција за спровођење програма непрофитног становања користи средства од отплате кредита за расподељене станове солидарности, осим ако актом надлежног органа јединице локалне самоуправе није другачије одређено.</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Поред послова из става 1. овог члана, стамбена агенција: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прикупља податке потребне за израду локалне стамбене стратегије, акционог плана и програма за њихову реализацију и припрема предлоге ових докумената;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прати реализацију акционог плана локалне стамбене стратегије и најмање једном годишње подноси надлежном органу јединице локалне самоуправе, односно министарству надлежном за послове становања, извештај о спровођењу акционог плана и програма стамбене подршке;</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врши надзор у вези са коришћењем и одржавањем станова који се издају под непрофитни закуп, као и испуњавањем обавеза из уговора о купопродаји станова по непрофитним условима;</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предлаже нове програме финансирања становања по непрофитним условима кроз јавно-приватно партнерство;</w:t>
      </w:r>
    </w:p>
    <w:p w:rsidR="00F1320B" w:rsidRPr="00624EAE" w:rsidRDefault="00F1320B" w:rsidP="00F1320B">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обавља и друге послове у области стамбене подршке од значаја за јединицу локалне самоуправе.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Јединица локалне самоуправе може својом одлуком поверити </w:t>
      </w:r>
      <w:r w:rsidRPr="00624EAE">
        <w:rPr>
          <w:rFonts w:ascii="Times New Roman" w:eastAsia="Calibri" w:hAnsi="Times New Roman" w:cs="Times New Roman"/>
          <w:sz w:val="24"/>
          <w:szCs w:val="24"/>
          <w:lang w:val="sr-Cyrl-RS"/>
        </w:rPr>
        <w:t>с</w:t>
      </w:r>
      <w:r w:rsidRPr="00624EAE">
        <w:rPr>
          <w:rFonts w:ascii="Times New Roman" w:eastAsia="Calibri" w:hAnsi="Times New Roman" w:cs="Times New Roman"/>
          <w:sz w:val="24"/>
          <w:szCs w:val="24"/>
        </w:rPr>
        <w:t>тамбеној агенцији вођење поступка доделе стамбене подршке.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Уколико јединица локалне самоуправе није основала стамбену агенцију, послове из става </w:t>
      </w:r>
      <w:r w:rsidRPr="00624EAE">
        <w:rPr>
          <w:rFonts w:ascii="Times New Roman" w:eastAsia="Calibri" w:hAnsi="Times New Roman" w:cs="Times New Roman"/>
          <w:sz w:val="24"/>
          <w:szCs w:val="24"/>
          <w:lang w:val="sr-Cyrl-RS"/>
        </w:rPr>
        <w:t>5</w:t>
      </w:r>
      <w:r w:rsidRPr="00624EAE">
        <w:rPr>
          <w:rFonts w:ascii="Times New Roman" w:eastAsia="Calibri" w:hAnsi="Times New Roman" w:cs="Times New Roman"/>
          <w:sz w:val="24"/>
          <w:szCs w:val="24"/>
        </w:rPr>
        <w:t>. овог члана обавља надлежна општинска, односно градска управа.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 случају да јединица локалне самоуправе није основала стамбену агенцију нити на територији своје месне надлежности има регистровану непрофитну стамбену организацију, послове из става 1</w:t>
      </w:r>
      <w:r w:rsidRPr="00624EAE">
        <w:rPr>
          <w:rFonts w:ascii="Times New Roman" w:eastAsia="Calibri" w:hAnsi="Times New Roman" w:cs="Times New Roman"/>
          <w:sz w:val="24"/>
          <w:szCs w:val="24"/>
          <w:lang w:val="sr-Cyrl-RS"/>
        </w:rPr>
        <w:t>.</w:t>
      </w:r>
      <w:r w:rsidRPr="00624EAE">
        <w:rPr>
          <w:rFonts w:ascii="Times New Roman" w:eastAsia="Calibri" w:hAnsi="Times New Roman" w:cs="Times New Roman"/>
          <w:sz w:val="24"/>
          <w:szCs w:val="24"/>
        </w:rPr>
        <w:t xml:space="preserve"> овог члана обавља надлежна општинска, односно градска управа.</w:t>
      </w:r>
    </w:p>
    <w:p w:rsidR="00F1320B" w:rsidRPr="00624EAE" w:rsidRDefault="00F1320B" w:rsidP="00F1320B">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У случају да јединица локалне самоуправе није основала стамбену агенцију, већ је на територији њене месне надлежности регистровано друго правно лице као непрофитна стамбена организација, јединица локалне самоуправе и непр</w:t>
      </w:r>
      <w:r w:rsidRPr="00624EAE">
        <w:rPr>
          <w:rFonts w:ascii="Times New Roman" w:eastAsia="Calibri" w:hAnsi="Times New Roman" w:cs="Times New Roman"/>
          <w:sz w:val="24"/>
          <w:szCs w:val="24"/>
          <w:lang w:val="sr-Cyrl-RS"/>
        </w:rPr>
        <w:t>о</w:t>
      </w:r>
      <w:r w:rsidRPr="00624EAE">
        <w:rPr>
          <w:rFonts w:ascii="Times New Roman" w:eastAsia="Calibri" w:hAnsi="Times New Roman" w:cs="Times New Roman"/>
          <w:sz w:val="24"/>
          <w:szCs w:val="24"/>
        </w:rPr>
        <w:t>фитна стамбена организација уговором регулишу међусобне односе и поступања у реализацији послова из става 1. овог члана.</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Лиценца за рад непрофитне стамбене организације</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110.</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Непрофитна стамбена организација може отпочети обављање послова из члана 109. става 1. овог закона по добијању решења о издавању лиценце за рад и </w:t>
      </w:r>
      <w:r w:rsidRPr="00624EAE">
        <w:rPr>
          <w:rFonts w:ascii="Times New Roman" w:eastAsia="Calibri" w:hAnsi="Times New Roman" w:cs="Times New Roman"/>
          <w:sz w:val="24"/>
          <w:szCs w:val="24"/>
          <w:lang w:val="sr-Cyrl-RS"/>
        </w:rPr>
        <w:t xml:space="preserve">по </w:t>
      </w:r>
      <w:r w:rsidRPr="00624EAE">
        <w:rPr>
          <w:rFonts w:ascii="Times New Roman" w:eastAsia="Calibri" w:hAnsi="Times New Roman" w:cs="Times New Roman"/>
          <w:sz w:val="24"/>
          <w:szCs w:val="24"/>
        </w:rPr>
        <w:t>упис</w:t>
      </w:r>
      <w:r w:rsidRPr="00624EAE">
        <w:rPr>
          <w:rFonts w:ascii="Times New Roman" w:eastAsia="Calibri" w:hAnsi="Times New Roman" w:cs="Times New Roman"/>
          <w:sz w:val="24"/>
          <w:szCs w:val="24"/>
          <w:lang w:val="sr-Cyrl-RS"/>
        </w:rPr>
        <w:t>у</w:t>
      </w:r>
      <w:r w:rsidRPr="00624EAE">
        <w:rPr>
          <w:rFonts w:ascii="Times New Roman" w:eastAsia="Calibri" w:hAnsi="Times New Roman" w:cs="Times New Roman"/>
          <w:sz w:val="24"/>
          <w:szCs w:val="24"/>
        </w:rPr>
        <w:t xml:space="preserve"> у Регистар непрофитних стамбених организација. </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Министар надлежан за послове становања ближе прописује услове и документацију за издавање и одузимање лиценце за рад непрофитне стамбене организације, као и начин вођења и садржину Регистра непрофитних стамбених организација.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lastRenderedPageBreak/>
        <w:t>Испуњеност услова прописаних подзаконским актом из става 2. овог члана за издавање, односно за одузимање лиценце за рад непрофитне стамбене организације проверава комисија коју образује министар надлежан за послове становања и коју чине представници министарстава надлежних за послове становања, финансија и државне управе и локалне самоуправе.</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Председник комисије из става 3. овог члана је представник министарства надлежног за послове становања.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На предлог комисије из става 3. овог члана, решење о издавању лиценце за рад непрофитној стамбеној организацији која уз захтев достави документацију прописану подзаконским актом из става 2. овог члана, као и доказ о уплати таксе за издавање решења о испуњености услова, доноси министар надлежан за послове становања.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Уколико у току рада непрофитне стамбене организације заинтересовано лице поднесе пријаву да то правно лице више не испуњава услове за рад непрофитних стамбених организација, односно да постоје други разлози за одузимање лиценце за рад прописани подзаконским актом из става 2. овог члана, комисија из става 3. овог члана проверава да ли постоје услови за одузимање лиценце тој непрофитној стамбеној организацији.</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На предлог комисије из става 3. овог члана, решење о одузимању лиценце за рад непрофитној</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стамбеној</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организацији</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доноси министар надлежан за послове становања.</w:t>
      </w:r>
    </w:p>
    <w:p w:rsidR="00F1320B" w:rsidRPr="00624EAE"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Сматра се да је заинтересовано лице из става 6. овог члана свако лице које учествује у давањ</w:t>
      </w:r>
      <w:r w:rsidRPr="00624EAE">
        <w:rPr>
          <w:rFonts w:ascii="Times New Roman" w:eastAsia="Calibri" w:hAnsi="Times New Roman" w:cs="Times New Roman"/>
          <w:sz w:val="24"/>
          <w:szCs w:val="24"/>
          <w:lang w:val="sr-Cyrl-RS"/>
        </w:rPr>
        <w:t>у</w:t>
      </w:r>
      <w:r w:rsidRPr="00624EAE">
        <w:rPr>
          <w:rFonts w:ascii="Times New Roman" w:eastAsia="Calibri" w:hAnsi="Times New Roman" w:cs="Times New Roman"/>
          <w:sz w:val="24"/>
          <w:szCs w:val="24"/>
        </w:rPr>
        <w:t xml:space="preserve"> или коришћењу стамбене подршке.</w:t>
      </w:r>
    </w:p>
    <w:p w:rsidR="00F1320B" w:rsidRPr="00624EAE" w:rsidRDefault="00F1320B" w:rsidP="00F1320B">
      <w:pPr>
        <w:rPr>
          <w:rFonts w:ascii="Times New Roman" w:hAnsi="Times New Roman" w:cs="Times New Roman"/>
          <w:sz w:val="24"/>
          <w:szCs w:val="24"/>
          <w:lang w:val="sr-Cyrl-RS"/>
        </w:rPr>
      </w:pPr>
      <w:r w:rsidRPr="00624EAE">
        <w:rPr>
          <w:rFonts w:ascii="Times New Roman" w:eastAsia="Calibri" w:hAnsi="Times New Roman" w:cs="Times New Roman"/>
          <w:sz w:val="24"/>
          <w:szCs w:val="24"/>
        </w:rPr>
        <w:t>Министарство надлежно за послове становања</w:t>
      </w:r>
      <w:r w:rsidRPr="00624EAE">
        <w:rPr>
          <w:rFonts w:ascii="Times New Roman" w:hAnsi="Times New Roman" w:cs="Times New Roman"/>
          <w:sz w:val="24"/>
          <w:szCs w:val="24"/>
        </w:rPr>
        <w:t xml:space="preserve"> установљава и води Регистар непрофитних стамбених организација и по службеној дужности, на основу решења о издавању</w:t>
      </w:r>
      <w:r w:rsidRPr="00624EAE">
        <w:rPr>
          <w:rFonts w:ascii="Times New Roman" w:hAnsi="Times New Roman" w:cs="Times New Roman"/>
          <w:sz w:val="24"/>
          <w:szCs w:val="24"/>
          <w:lang w:val="sr-Cyrl-RS"/>
        </w:rPr>
        <w:t>,</w:t>
      </w:r>
      <w:r w:rsidRPr="00624EAE">
        <w:rPr>
          <w:rFonts w:ascii="Times New Roman" w:hAnsi="Times New Roman" w:cs="Times New Roman"/>
          <w:sz w:val="24"/>
          <w:szCs w:val="24"/>
        </w:rPr>
        <w:t xml:space="preserve"> односно одузимању лиценце за рад врши упис, односно брисање непрофитне стамбене организације у Регистру непрофитних стамбених организација.</w:t>
      </w:r>
    </w:p>
    <w:p w:rsidR="00F1320B" w:rsidRPr="00624EAE" w:rsidRDefault="00F1320B" w:rsidP="00F1320B">
      <w:pPr>
        <w:pStyle w:val="CLAN"/>
        <w:rPr>
          <w:rFonts w:ascii="Times New Roman" w:hAnsi="Times New Roman"/>
          <w:sz w:val="24"/>
          <w:szCs w:val="24"/>
          <w:lang w:eastAsia="zh-CN"/>
        </w:rPr>
      </w:pPr>
      <w:r w:rsidRPr="00624EAE">
        <w:rPr>
          <w:rFonts w:ascii="Times New Roman" w:hAnsi="Times New Roman"/>
          <w:sz w:val="24"/>
          <w:szCs w:val="24"/>
          <w:lang w:eastAsia="zh-CN"/>
        </w:rPr>
        <w:t>Подношење годишњег извештаја рада непрофитних стамбених организација</w:t>
      </w:r>
    </w:p>
    <w:p w:rsidR="00F1320B" w:rsidRPr="00624EAE" w:rsidRDefault="00F1320B" w:rsidP="00F1320B">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111.</w:t>
      </w:r>
    </w:p>
    <w:p w:rsidR="00F1320B" w:rsidRDefault="00F1320B" w:rsidP="00F1320B">
      <w:pPr>
        <w:rPr>
          <w:rFonts w:ascii="Times New Roman" w:eastAsia="Calibri" w:hAnsi="Times New Roman" w:cs="Times New Roman"/>
          <w:sz w:val="24"/>
          <w:szCs w:val="24"/>
        </w:rPr>
      </w:pPr>
      <w:r w:rsidRPr="00624EAE">
        <w:rPr>
          <w:rFonts w:ascii="Times New Roman" w:eastAsia="Calibri" w:hAnsi="Times New Roman" w:cs="Times New Roman"/>
          <w:sz w:val="24"/>
          <w:szCs w:val="24"/>
        </w:rPr>
        <w:t>Непрофитна стамбена организација дужна је да до краја фебруара текуће године достави надлежној општинској, односно градској управи и министарству надлежном за послове становања годишњ</w:t>
      </w:r>
      <w:r w:rsidRPr="00624EAE">
        <w:rPr>
          <w:rFonts w:ascii="Times New Roman" w:eastAsia="Calibri" w:hAnsi="Times New Roman" w:cs="Times New Roman"/>
          <w:sz w:val="24"/>
          <w:szCs w:val="24"/>
          <w:lang w:val="sr-Cyrl-RS"/>
        </w:rPr>
        <w:t>и</w:t>
      </w:r>
      <w:r w:rsidRPr="00624EAE">
        <w:rPr>
          <w:rFonts w:ascii="Times New Roman" w:eastAsia="Calibri" w:hAnsi="Times New Roman" w:cs="Times New Roman"/>
          <w:sz w:val="24"/>
          <w:szCs w:val="24"/>
        </w:rPr>
        <w:t xml:space="preserve"> извештај о свом раду, који обавезно садржи податке о реализацији програма стамбене подршке,</w:t>
      </w:r>
      <w:r w:rsidRPr="00624EAE">
        <w:rPr>
          <w:rFonts w:ascii="Times New Roman" w:hAnsi="Times New Roman" w:cs="Times New Roman"/>
          <w:sz w:val="24"/>
          <w:szCs w:val="24"/>
        </w:rPr>
        <w:t xml:space="preserve"> </w:t>
      </w:r>
      <w:r w:rsidRPr="00624EAE">
        <w:rPr>
          <w:rFonts w:ascii="Times New Roman" w:eastAsia="Calibri" w:hAnsi="Times New Roman" w:cs="Times New Roman"/>
          <w:sz w:val="24"/>
          <w:szCs w:val="24"/>
        </w:rPr>
        <w:t>као и предузетим мерама за спровођење стамбене подршке из своје надлежности.</w:t>
      </w:r>
    </w:p>
    <w:p w:rsidR="00472334" w:rsidRPr="00624EAE" w:rsidRDefault="00472334" w:rsidP="00472334">
      <w:pPr>
        <w:pStyle w:val="GLAVA"/>
        <w:spacing w:before="240"/>
        <w:rPr>
          <w:rFonts w:ascii="Times New Roman" w:hAnsi="Times New Roman"/>
          <w:szCs w:val="24"/>
        </w:rPr>
      </w:pPr>
      <w:r w:rsidRPr="00624EAE">
        <w:rPr>
          <w:rFonts w:ascii="Times New Roman" w:hAnsi="Times New Roman"/>
          <w:szCs w:val="24"/>
        </w:rPr>
        <w:t>VII. ДОКУМЕНТИ И СРЕДСТВА ЗА ОСТВАРИВАЊЕ СТАМБЕНЕ ПОЛИТИКЕ</w:t>
      </w:r>
    </w:p>
    <w:p w:rsidR="00472334" w:rsidRPr="00624EAE" w:rsidRDefault="00472334" w:rsidP="00472334">
      <w:pPr>
        <w:pStyle w:val="CLAN"/>
        <w:rPr>
          <w:rFonts w:ascii="Times New Roman" w:hAnsi="Times New Roman"/>
          <w:sz w:val="24"/>
          <w:szCs w:val="24"/>
          <w:lang w:eastAsia="zh-CN"/>
        </w:rPr>
      </w:pPr>
      <w:bookmarkStart w:id="0" w:name="_GoBack"/>
      <w:bookmarkEnd w:id="0"/>
      <w:r w:rsidRPr="00624EAE">
        <w:rPr>
          <w:rFonts w:ascii="Times New Roman" w:hAnsi="Times New Roman"/>
          <w:sz w:val="24"/>
          <w:szCs w:val="24"/>
          <w:lang w:eastAsia="zh-CN"/>
        </w:rPr>
        <w:t>1. Документи стамбене политике</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Национална стамбена стратегија</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112.</w:t>
      </w:r>
    </w:p>
    <w:p w:rsidR="00472334" w:rsidRPr="00624EAE" w:rsidRDefault="00472334" w:rsidP="00472334">
      <w:pPr>
        <w:rPr>
          <w:rFonts w:ascii="Times New Roman" w:eastAsia="Calibri" w:hAnsi="Times New Roman" w:cs="Times New Roman"/>
          <w:strike/>
          <w:sz w:val="24"/>
          <w:szCs w:val="24"/>
        </w:rPr>
      </w:pPr>
      <w:r w:rsidRPr="00624EAE">
        <w:rPr>
          <w:rFonts w:ascii="Times New Roman" w:eastAsia="Calibri" w:hAnsi="Times New Roman" w:cs="Times New Roman"/>
          <w:sz w:val="24"/>
          <w:szCs w:val="24"/>
        </w:rPr>
        <w:t xml:space="preserve">Ради остваривања јавног интереса у области становања, односно ради утврђивања и спровођења стамбене политике, </w:t>
      </w:r>
      <w:r w:rsidRPr="00624EAE">
        <w:rPr>
          <w:rFonts w:ascii="Times New Roman" w:eastAsia="Calibri" w:hAnsi="Times New Roman" w:cs="Times New Roman"/>
          <w:bCs/>
          <w:sz w:val="24"/>
          <w:szCs w:val="24"/>
        </w:rPr>
        <w:t xml:space="preserve">Влада </w:t>
      </w:r>
      <w:r w:rsidRPr="00624EAE">
        <w:rPr>
          <w:rFonts w:ascii="Times New Roman" w:eastAsia="Calibri" w:hAnsi="Times New Roman" w:cs="Times New Roman"/>
          <w:sz w:val="24"/>
          <w:szCs w:val="24"/>
        </w:rPr>
        <w:t xml:space="preserve">доноси Националну стамбену стратегију </w:t>
      </w:r>
      <w:r w:rsidRPr="00624EAE">
        <w:rPr>
          <w:rFonts w:ascii="Times New Roman" w:eastAsia="Calibri" w:hAnsi="Times New Roman" w:cs="Times New Roman"/>
          <w:bCs/>
          <w:sz w:val="24"/>
          <w:szCs w:val="24"/>
        </w:rPr>
        <w:t xml:space="preserve">(у даљем тексту: Стратегија) </w:t>
      </w:r>
      <w:r w:rsidRPr="00624EAE">
        <w:rPr>
          <w:rFonts w:ascii="Times New Roman" w:eastAsia="Calibri" w:hAnsi="Times New Roman" w:cs="Times New Roman"/>
          <w:sz w:val="24"/>
          <w:szCs w:val="24"/>
        </w:rPr>
        <w:t xml:space="preserve">и акциони план за њено спровођење </w:t>
      </w:r>
      <w:r w:rsidRPr="00624EAE">
        <w:rPr>
          <w:rFonts w:ascii="Times New Roman" w:eastAsia="Calibri" w:hAnsi="Times New Roman" w:cs="Times New Roman"/>
          <w:bCs/>
          <w:sz w:val="24"/>
          <w:szCs w:val="24"/>
          <w:lang w:val="sr-Cyrl-RS"/>
        </w:rPr>
        <w:t>(у даљем тексту: Акциони план)</w:t>
      </w:r>
      <w:r w:rsidRPr="00624EAE">
        <w:rPr>
          <w:rFonts w:ascii="Times New Roman" w:eastAsia="Calibri" w:hAnsi="Times New Roman" w:cs="Times New Roman"/>
          <w:sz w:val="24"/>
          <w:szCs w:val="24"/>
        </w:rPr>
        <w:t xml:space="preserve">. </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sz w:val="24"/>
          <w:szCs w:val="24"/>
        </w:rPr>
        <w:lastRenderedPageBreak/>
        <w:t xml:space="preserve">Стратегијом се утврђују циљеви одрживог развоја становања у Републици Србији из члана 2. став 1. овог закона, као и мере и средства за њихово остваривање. </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sz w:val="24"/>
          <w:szCs w:val="24"/>
        </w:rPr>
        <w:t>Акционим планом се оперативно разрађују мере за остваривање циљева дефинисаних у Стратегији и утврђују активности, носиоци активности, средства и динамика за спровођење мера и активности.</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bCs/>
          <w:sz w:val="24"/>
          <w:szCs w:val="24"/>
        </w:rPr>
        <w:t xml:space="preserve">Стратегија се доноси за период од најмање десет година, а Акциони план за период од најмање три, а највише пет година. </w:t>
      </w:r>
    </w:p>
    <w:p w:rsidR="00472334" w:rsidRPr="00624EAE" w:rsidRDefault="00472334" w:rsidP="00472334">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Стратегија и акциони планови се реализују кроз програме и пројекте које припремају органи и организације Републике Србије и/или јединице локалне самоуправе надлежне за одређена питања стамбене политике. </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Извештај о спровођењу Стратегије</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113.</w:t>
      </w:r>
    </w:p>
    <w:p w:rsidR="00472334" w:rsidRPr="00624EAE" w:rsidRDefault="00472334" w:rsidP="00472334">
      <w:pPr>
        <w:rPr>
          <w:rFonts w:ascii="Times New Roman" w:eastAsia="Calibri" w:hAnsi="Times New Roman" w:cs="Times New Roman"/>
          <w:bCs/>
          <w:sz w:val="24"/>
          <w:szCs w:val="24"/>
          <w:lang w:val="sr-Cyrl-RS"/>
        </w:rPr>
      </w:pPr>
      <w:r w:rsidRPr="00624EAE">
        <w:rPr>
          <w:rFonts w:ascii="Times New Roman" w:eastAsia="Calibri" w:hAnsi="Times New Roman" w:cs="Times New Roman"/>
          <w:bCs/>
          <w:sz w:val="24"/>
          <w:szCs w:val="24"/>
        </w:rPr>
        <w:t>О резултатима спровођења Стратегије</w:t>
      </w:r>
      <w:r w:rsidRPr="00624EAE">
        <w:rPr>
          <w:rFonts w:ascii="Times New Roman" w:eastAsia="Calibri" w:hAnsi="Times New Roman" w:cs="Times New Roman"/>
          <w:bCs/>
          <w:sz w:val="24"/>
          <w:szCs w:val="24"/>
          <w:lang w:val="sr-Cyrl-RS"/>
        </w:rPr>
        <w:t xml:space="preserve"> </w:t>
      </w:r>
      <w:r w:rsidRPr="00624EAE">
        <w:rPr>
          <w:rFonts w:ascii="Times New Roman" w:eastAsia="Calibri" w:hAnsi="Times New Roman" w:cs="Times New Roman"/>
          <w:bCs/>
          <w:sz w:val="24"/>
          <w:szCs w:val="24"/>
        </w:rPr>
        <w:t xml:space="preserve">министарство надлежно за послове становања подноси Влади на сваке три године извештај о спровођењу Стратегије, уз који се може поднети и предлог измена и допуна текућег акционог плана. </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Програм стамбене подршке</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114.</w:t>
      </w:r>
    </w:p>
    <w:p w:rsidR="00472334" w:rsidRPr="00624EAE" w:rsidRDefault="00472334" w:rsidP="00472334">
      <w:pPr>
        <w:shd w:val="clear" w:color="auto" w:fill="FFFFFF"/>
        <w:rPr>
          <w:rFonts w:ascii="Times New Roman" w:eastAsia="Calibri" w:hAnsi="Times New Roman" w:cs="Times New Roman"/>
          <w:sz w:val="24"/>
          <w:szCs w:val="24"/>
        </w:rPr>
      </w:pPr>
      <w:r w:rsidRPr="00624EAE">
        <w:rPr>
          <w:rFonts w:ascii="Times New Roman" w:eastAsia="Calibri" w:hAnsi="Times New Roman" w:cs="Times New Roman"/>
          <w:sz w:val="24"/>
          <w:szCs w:val="24"/>
        </w:rPr>
        <w:t>Министарство надлежно за послове становања припрема Програм стамбене подршке у складу са Стратегијом и Акционим планом и доставља га Влади на усвајање.</w:t>
      </w:r>
    </w:p>
    <w:p w:rsidR="00472334" w:rsidRPr="00624EAE" w:rsidRDefault="00472334" w:rsidP="00472334">
      <w:pPr>
        <w:keepNext/>
        <w:shd w:val="clear" w:color="auto" w:fill="FFFFFF"/>
        <w:rPr>
          <w:rFonts w:ascii="Times New Roman" w:eastAsia="Calibri" w:hAnsi="Times New Roman" w:cs="Times New Roman"/>
          <w:sz w:val="24"/>
          <w:szCs w:val="24"/>
        </w:rPr>
      </w:pPr>
      <w:r w:rsidRPr="00624EAE">
        <w:rPr>
          <w:rFonts w:ascii="Times New Roman" w:eastAsia="Calibri" w:hAnsi="Times New Roman" w:cs="Times New Roman"/>
          <w:sz w:val="24"/>
          <w:szCs w:val="24"/>
        </w:rPr>
        <w:t>Програмом из става 1. овог члана нарочито се утврђују:</w:t>
      </w:r>
    </w:p>
    <w:p w:rsidR="00472334" w:rsidRPr="00624EAE" w:rsidRDefault="00472334" w:rsidP="00472334">
      <w:pPr>
        <w:pStyle w:val="ListParagraph"/>
        <w:keepNext/>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приоритети у погледу врсте стамбене подршке, одговарајућих стамбених пројеката и циљних група корисника;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планирани број корисника стамбене подршке, као и број корисника по различитим циљним групама;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врста и износ средстава за реализацију појединачних програма и одговарајућих стамбених пројеката;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план активности које је могуће спровести у оквиру буџетске године;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услови и критеријуми за коришћење средстава;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услови враћања средстава;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7)</w:t>
      </w:r>
      <w:r w:rsidRPr="00624EAE">
        <w:rPr>
          <w:rFonts w:ascii="Times New Roman" w:hAnsi="Times New Roman"/>
          <w:iCs/>
          <w:sz w:val="24"/>
          <w:szCs w:val="24"/>
          <w:lang w:val="sr-Cyrl-CS"/>
        </w:rPr>
        <w:tab/>
        <w:t>други аспекти од значаја за планирање и реализацију програма.</w:t>
      </w:r>
    </w:p>
    <w:p w:rsidR="00472334" w:rsidRPr="00624EAE" w:rsidRDefault="00472334" w:rsidP="00472334">
      <w:pPr>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Министар надлежан за послове становања ближе прописује услове и нормативе за планирање и пројектовање стамбених зграда и станова у програмима стамбене подршке.</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Локална стамбена стратегија</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115.</w:t>
      </w:r>
    </w:p>
    <w:p w:rsidR="00472334" w:rsidRPr="00624EAE" w:rsidRDefault="00472334" w:rsidP="00472334">
      <w:pPr>
        <w:rPr>
          <w:rFonts w:ascii="Times New Roman" w:eastAsia="Calibri" w:hAnsi="Times New Roman" w:cs="Times New Roman"/>
          <w:sz w:val="24"/>
          <w:szCs w:val="24"/>
        </w:rPr>
      </w:pPr>
      <w:r w:rsidRPr="00624EAE">
        <w:rPr>
          <w:rFonts w:ascii="Times New Roman" w:eastAsia="Calibri" w:hAnsi="Times New Roman" w:cs="Times New Roman"/>
          <w:sz w:val="24"/>
          <w:szCs w:val="24"/>
        </w:rPr>
        <w:t>Ради остваривања јавног интереса у области становања и спровођења циљева и мера утврђених Стратегијом</w:t>
      </w:r>
      <w:r w:rsidRPr="00624EAE">
        <w:rPr>
          <w:rFonts w:ascii="Times New Roman" w:eastAsia="Calibri" w:hAnsi="Times New Roman" w:cs="Times New Roman"/>
          <w:bCs/>
          <w:sz w:val="24"/>
          <w:szCs w:val="24"/>
        </w:rPr>
        <w:t xml:space="preserve"> </w:t>
      </w:r>
      <w:r w:rsidRPr="00624EAE">
        <w:rPr>
          <w:rFonts w:ascii="Times New Roman" w:eastAsia="Calibri" w:hAnsi="Times New Roman" w:cs="Times New Roman"/>
          <w:sz w:val="24"/>
          <w:szCs w:val="24"/>
        </w:rPr>
        <w:t>и Акционим планом, јединица локалне самоуправе доноси локалну стамбену стратегију и акциони план за њено спровођење.</w:t>
      </w:r>
    </w:p>
    <w:p w:rsidR="00472334" w:rsidRPr="00624EAE" w:rsidRDefault="00472334" w:rsidP="00472334">
      <w:pPr>
        <w:rPr>
          <w:rFonts w:ascii="Times New Roman" w:eastAsia="Calibri" w:hAnsi="Times New Roman" w:cs="Times New Roman"/>
          <w:sz w:val="24"/>
          <w:szCs w:val="24"/>
        </w:rPr>
      </w:pPr>
      <w:r w:rsidRPr="00624EAE">
        <w:rPr>
          <w:rFonts w:ascii="Times New Roman" w:eastAsia="Calibri" w:hAnsi="Times New Roman" w:cs="Times New Roman"/>
          <w:sz w:val="24"/>
          <w:szCs w:val="24"/>
        </w:rPr>
        <w:t>Локална стамбена стратегија спроводи се кроз програме и пројекте стамбене подршке, као и друге стамбене програме и пројекте којима се остварују циљеви и мере стамбене политике јединице локалне самоуправе.</w:t>
      </w:r>
    </w:p>
    <w:p w:rsidR="00472334" w:rsidRPr="00624EAE" w:rsidRDefault="00472334" w:rsidP="00472334">
      <w:pPr>
        <w:rPr>
          <w:rFonts w:ascii="Times New Roman" w:eastAsia="Calibri" w:hAnsi="Times New Roman" w:cs="Times New Roman"/>
          <w:bCs/>
          <w:sz w:val="24"/>
          <w:szCs w:val="24"/>
          <w:lang w:val="sr-Cyrl-RS"/>
        </w:rPr>
      </w:pPr>
      <w:r w:rsidRPr="00624EAE">
        <w:rPr>
          <w:rFonts w:ascii="Times New Roman" w:eastAsia="Calibri" w:hAnsi="Times New Roman" w:cs="Times New Roman"/>
          <w:bCs/>
          <w:sz w:val="24"/>
          <w:szCs w:val="24"/>
        </w:rPr>
        <w:lastRenderedPageBreak/>
        <w:t>Јединица локалне самоуправе дужна је да до краја фебруара текуће године министарству надлежном за послове становања достави годишњи извештај о резултатима спровођења Стратегије, локалне стамбене стратегије и акционог плана за њено спровођење.</w:t>
      </w:r>
    </w:p>
    <w:p w:rsidR="00472334" w:rsidRPr="00624EAE" w:rsidRDefault="00472334" w:rsidP="00472334">
      <w:pPr>
        <w:rPr>
          <w:rFonts w:ascii="Times New Roman" w:eastAsia="Calibri" w:hAnsi="Times New Roman" w:cs="Times New Roman"/>
          <w:bCs/>
          <w:sz w:val="24"/>
          <w:szCs w:val="24"/>
          <w:lang w:val="sr-Cyrl-RS"/>
        </w:rPr>
      </w:pPr>
      <w:r w:rsidRPr="00624EAE">
        <w:rPr>
          <w:rFonts w:ascii="Times New Roman" w:eastAsia="Calibri" w:hAnsi="Times New Roman" w:cs="Times New Roman"/>
          <w:bCs/>
          <w:sz w:val="24"/>
          <w:szCs w:val="24"/>
          <w:lang w:val="sr-Cyrl-RS"/>
        </w:rPr>
        <w:t>Јединица локалне самоуправе дужна је да на својој интернет презентацији објави локалну стамбену стратегију и акциони план њеног спровођења одмах по њиховом доношењу.</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2. Финансирање стамбене подршке</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Средства за финансирање програма стамбене подршке</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116.</w:t>
      </w:r>
    </w:p>
    <w:p w:rsidR="00472334" w:rsidRPr="00624EAE" w:rsidRDefault="00472334" w:rsidP="00472334">
      <w:pPr>
        <w:rPr>
          <w:rFonts w:ascii="Times New Roman" w:eastAsia="Calibri" w:hAnsi="Times New Roman" w:cs="Times New Roman"/>
          <w:sz w:val="24"/>
          <w:szCs w:val="24"/>
        </w:rPr>
      </w:pPr>
      <w:r w:rsidRPr="00624EAE">
        <w:rPr>
          <w:rFonts w:ascii="Times New Roman" w:eastAsia="Calibri" w:hAnsi="Times New Roman" w:cs="Times New Roman"/>
          <w:sz w:val="24"/>
          <w:szCs w:val="24"/>
        </w:rPr>
        <w:t>Средства за финансирање стамбене подршке обезбеђују</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се у</w:t>
      </w:r>
      <w:r w:rsidRPr="00624EAE">
        <w:rPr>
          <w:rFonts w:ascii="Times New Roman" w:eastAsia="Calibri" w:hAnsi="Times New Roman" w:cs="Times New Roman"/>
          <w:sz w:val="24"/>
          <w:szCs w:val="24"/>
          <w:lang w:val="sr-Cyrl-RS"/>
        </w:rPr>
        <w:t xml:space="preserve"> </w:t>
      </w:r>
      <w:r w:rsidRPr="00624EAE">
        <w:rPr>
          <w:rFonts w:ascii="Times New Roman" w:eastAsia="Calibri" w:hAnsi="Times New Roman" w:cs="Times New Roman"/>
          <w:sz w:val="24"/>
          <w:szCs w:val="24"/>
        </w:rPr>
        <w:t>буџету Републике Србије на разделу министарства надлежног за послове становања.</w:t>
      </w:r>
    </w:p>
    <w:p w:rsidR="00472334" w:rsidRPr="00624EAE" w:rsidRDefault="00472334" w:rsidP="00472334">
      <w:pPr>
        <w:rPr>
          <w:rFonts w:ascii="Times New Roman" w:eastAsia="Calibri" w:hAnsi="Times New Roman" w:cs="Times New Roman"/>
          <w:sz w:val="24"/>
          <w:szCs w:val="24"/>
        </w:rPr>
      </w:pPr>
      <w:r w:rsidRPr="00624EAE">
        <w:rPr>
          <w:rFonts w:ascii="Times New Roman" w:eastAsia="Calibri" w:hAnsi="Times New Roman" w:cs="Times New Roman"/>
          <w:sz w:val="24"/>
          <w:szCs w:val="24"/>
        </w:rPr>
        <w:t xml:space="preserve">Извори средстава из става 1. овог члана, поред буџета Републике Србије, могу бити и: </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кредити међународних финансијских институција;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донације;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фондови Европске уније и други међународни фондови;</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други извори у складу са законом.</w:t>
      </w:r>
    </w:p>
    <w:p w:rsidR="00472334" w:rsidRPr="00624EAE" w:rsidRDefault="00472334" w:rsidP="00472334">
      <w:pPr>
        <w:rPr>
          <w:rFonts w:ascii="Times New Roman" w:eastAsia="Calibri" w:hAnsi="Times New Roman" w:cs="Times New Roman"/>
          <w:sz w:val="24"/>
          <w:szCs w:val="24"/>
        </w:rPr>
      </w:pPr>
      <w:r w:rsidRPr="00624EAE">
        <w:rPr>
          <w:rFonts w:ascii="Times New Roman" w:eastAsia="Calibri" w:hAnsi="Times New Roman" w:cs="Times New Roman"/>
          <w:bCs/>
          <w:sz w:val="24"/>
          <w:szCs w:val="24"/>
        </w:rPr>
        <w:t xml:space="preserve">Јединица локалне самоуправе обезбеђује средства за финансирање стамбене подршке у свом буџету. </w:t>
      </w:r>
    </w:p>
    <w:p w:rsidR="00472334" w:rsidRPr="00624EAE" w:rsidRDefault="00472334" w:rsidP="00472334">
      <w:pPr>
        <w:rPr>
          <w:rFonts w:ascii="Times New Roman" w:eastAsia="Calibri" w:hAnsi="Times New Roman" w:cs="Times New Roman"/>
          <w:sz w:val="24"/>
          <w:szCs w:val="24"/>
        </w:rPr>
      </w:pPr>
      <w:r w:rsidRPr="00624EAE">
        <w:rPr>
          <w:rFonts w:ascii="Times New Roman" w:eastAsia="Calibri" w:hAnsi="Times New Roman" w:cs="Times New Roman"/>
          <w:sz w:val="24"/>
          <w:szCs w:val="24"/>
        </w:rPr>
        <w:t>Извори средстава из става 3. овог члана, поред буџета јединице локалне самоуправе, могу бити и:</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 xml:space="preserve">трансфери од других нивоа власти; </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донације;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фондови Европске уније и други међународни фондови;</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комерцијални кредити;</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добровољни трансфери од физичких и правних лица;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по основу уговарања енергетских услуга;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7)</w:t>
      </w:r>
      <w:r w:rsidRPr="00624EAE">
        <w:rPr>
          <w:rFonts w:ascii="Times New Roman" w:hAnsi="Times New Roman"/>
          <w:iCs/>
          <w:sz w:val="24"/>
          <w:szCs w:val="24"/>
          <w:lang w:val="sr-Cyrl-CS"/>
        </w:rPr>
        <w:tab/>
        <w:t>друга средства у складу са законом.</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Коришћење средстава за финансирање стамбене подршке</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117.</w:t>
      </w:r>
    </w:p>
    <w:p w:rsidR="00472334" w:rsidRPr="00624EAE" w:rsidRDefault="00472334" w:rsidP="00472334">
      <w:pPr>
        <w:rPr>
          <w:rFonts w:ascii="Times New Roman" w:hAnsi="Times New Roman" w:cs="Times New Roman"/>
          <w:noProof/>
          <w:sz w:val="24"/>
          <w:szCs w:val="24"/>
        </w:rPr>
      </w:pPr>
      <w:r w:rsidRPr="00624EAE">
        <w:rPr>
          <w:rFonts w:ascii="Times New Roman" w:hAnsi="Times New Roman" w:cs="Times New Roman"/>
          <w:noProof/>
          <w:sz w:val="24"/>
          <w:szCs w:val="24"/>
        </w:rPr>
        <w:t xml:space="preserve">Средства </w:t>
      </w:r>
      <w:r w:rsidRPr="00624EAE">
        <w:rPr>
          <w:rFonts w:ascii="Times New Roman" w:hAnsi="Times New Roman" w:cs="Times New Roman"/>
          <w:noProof/>
          <w:sz w:val="24"/>
          <w:szCs w:val="24"/>
          <w:lang w:val="sr-Cyrl-RS"/>
        </w:rPr>
        <w:t xml:space="preserve">за финансирање стамбене подршке користе се за </w:t>
      </w:r>
      <w:r w:rsidRPr="00624EAE">
        <w:rPr>
          <w:rFonts w:ascii="Times New Roman" w:hAnsi="Times New Roman" w:cs="Times New Roman"/>
          <w:sz w:val="24"/>
          <w:szCs w:val="24"/>
        </w:rPr>
        <w:t>припрему и реализацију програма стамбене подршке</w:t>
      </w:r>
      <w:r w:rsidRPr="00624EAE">
        <w:rPr>
          <w:rFonts w:ascii="Times New Roman" w:hAnsi="Times New Roman" w:cs="Times New Roman"/>
          <w:noProof/>
          <w:sz w:val="24"/>
          <w:szCs w:val="24"/>
        </w:rPr>
        <w:t xml:space="preserve"> </w:t>
      </w:r>
      <w:r w:rsidRPr="00624EAE">
        <w:rPr>
          <w:rFonts w:ascii="Times New Roman" w:hAnsi="Times New Roman" w:cs="Times New Roman"/>
          <w:sz w:val="24"/>
          <w:szCs w:val="24"/>
        </w:rPr>
        <w:t xml:space="preserve">и одговарајућих стамбених пројеката, као и других активности </w:t>
      </w:r>
      <w:r w:rsidRPr="00624EAE">
        <w:rPr>
          <w:rFonts w:ascii="Times New Roman" w:hAnsi="Times New Roman" w:cs="Times New Roman"/>
          <w:noProof/>
          <w:sz w:val="24"/>
          <w:szCs w:val="24"/>
        </w:rPr>
        <w:t xml:space="preserve">у складу са </w:t>
      </w:r>
      <w:r w:rsidRPr="00624EAE">
        <w:rPr>
          <w:rFonts w:ascii="Times New Roman" w:hAnsi="Times New Roman" w:cs="Times New Roman"/>
          <w:noProof/>
          <w:sz w:val="24"/>
          <w:szCs w:val="24"/>
          <w:lang w:val="sr-Cyrl-RS"/>
        </w:rPr>
        <w:t>одредбама овог закона</w:t>
      </w:r>
      <w:r w:rsidRPr="00624EAE">
        <w:rPr>
          <w:rFonts w:ascii="Times New Roman" w:hAnsi="Times New Roman" w:cs="Times New Roman"/>
          <w:noProof/>
          <w:sz w:val="24"/>
          <w:szCs w:val="24"/>
        </w:rPr>
        <w:t xml:space="preserve">, стамбеном </w:t>
      </w:r>
      <w:r w:rsidRPr="00624EAE">
        <w:rPr>
          <w:rFonts w:ascii="Times New Roman" w:hAnsi="Times New Roman" w:cs="Times New Roman"/>
          <w:noProof/>
          <w:sz w:val="24"/>
          <w:szCs w:val="24"/>
          <w:lang w:val="sr-Cyrl-RS"/>
        </w:rPr>
        <w:t>с</w:t>
      </w:r>
      <w:r w:rsidRPr="00624EAE">
        <w:rPr>
          <w:rFonts w:ascii="Times New Roman" w:hAnsi="Times New Roman" w:cs="Times New Roman"/>
          <w:noProof/>
          <w:sz w:val="24"/>
          <w:szCs w:val="24"/>
        </w:rPr>
        <w:t>тратегијом и акционим плановима.</w:t>
      </w:r>
    </w:p>
    <w:p w:rsidR="00472334" w:rsidRPr="00624EAE" w:rsidRDefault="00472334" w:rsidP="00472334">
      <w:pPr>
        <w:rPr>
          <w:rFonts w:ascii="Times New Roman" w:hAnsi="Times New Roman" w:cs="Times New Roman"/>
          <w:sz w:val="24"/>
          <w:szCs w:val="24"/>
          <w:lang w:val="sr-Cyrl-RS"/>
        </w:rPr>
      </w:pPr>
      <w:r w:rsidRPr="00624EAE">
        <w:rPr>
          <w:rFonts w:ascii="Times New Roman" w:hAnsi="Times New Roman" w:cs="Times New Roman"/>
          <w:sz w:val="24"/>
          <w:szCs w:val="24"/>
          <w:lang w:val="sr-Cyrl-RS"/>
        </w:rPr>
        <w:t xml:space="preserve">Средствима </w:t>
      </w:r>
      <w:r w:rsidRPr="00624EAE">
        <w:rPr>
          <w:rFonts w:ascii="Times New Roman" w:hAnsi="Times New Roman" w:cs="Times New Roman"/>
          <w:noProof/>
          <w:sz w:val="24"/>
          <w:szCs w:val="24"/>
          <w:lang w:val="sr-Cyrl-RS"/>
        </w:rPr>
        <w:t>за финансирање стамбене подршке сматрају се и олакшице чијом применом се смањују трошкови становања корисника стамбене подршке, а које се примењују у складу са законом или одобреним програмом стамбене подршке.</w:t>
      </w:r>
    </w:p>
    <w:p w:rsidR="00472334" w:rsidRPr="00624EAE" w:rsidRDefault="00472334" w:rsidP="00472334">
      <w:pPr>
        <w:rPr>
          <w:rFonts w:ascii="Times New Roman" w:hAnsi="Times New Roman" w:cs="Times New Roman"/>
          <w:noProof/>
          <w:sz w:val="24"/>
          <w:szCs w:val="24"/>
        </w:rPr>
      </w:pPr>
      <w:r w:rsidRPr="00624EAE">
        <w:rPr>
          <w:rFonts w:ascii="Times New Roman" w:hAnsi="Times New Roman" w:cs="Times New Roman"/>
          <w:noProof/>
          <w:sz w:val="24"/>
          <w:szCs w:val="24"/>
        </w:rPr>
        <w:t>Средств</w:t>
      </w:r>
      <w:r w:rsidRPr="00624EAE">
        <w:rPr>
          <w:rFonts w:ascii="Times New Roman" w:hAnsi="Times New Roman" w:cs="Times New Roman"/>
          <w:noProof/>
          <w:sz w:val="24"/>
          <w:szCs w:val="24"/>
          <w:lang w:val="sr-Cyrl-RS"/>
        </w:rPr>
        <w:t xml:space="preserve">има </w:t>
      </w:r>
      <w:r w:rsidRPr="00624EAE">
        <w:rPr>
          <w:rFonts w:ascii="Times New Roman" w:hAnsi="Times New Roman" w:cs="Times New Roman"/>
          <w:noProof/>
          <w:sz w:val="24"/>
          <w:szCs w:val="24"/>
        </w:rPr>
        <w:t>Републике Србије</w:t>
      </w:r>
      <w:r w:rsidRPr="00624EAE">
        <w:rPr>
          <w:rFonts w:ascii="Times New Roman" w:hAnsi="Times New Roman" w:cs="Times New Roman"/>
          <w:noProof/>
          <w:sz w:val="24"/>
          <w:szCs w:val="24"/>
          <w:lang w:val="sr-Cyrl-RS"/>
        </w:rPr>
        <w:t xml:space="preserve">, односно јединице локалне самоуправе за финансирање стамбене подршке, </w:t>
      </w:r>
      <w:r w:rsidRPr="00624EAE">
        <w:rPr>
          <w:rFonts w:ascii="Times New Roman" w:hAnsi="Times New Roman" w:cs="Times New Roman"/>
          <w:noProof/>
          <w:sz w:val="24"/>
          <w:szCs w:val="24"/>
        </w:rPr>
        <w:t xml:space="preserve">могу се суфинансирати и програми, пројекти и друге </w:t>
      </w:r>
      <w:r w:rsidRPr="00624EAE">
        <w:rPr>
          <w:rFonts w:ascii="Times New Roman" w:hAnsi="Times New Roman" w:cs="Times New Roman"/>
          <w:noProof/>
          <w:sz w:val="24"/>
          <w:szCs w:val="24"/>
        </w:rPr>
        <w:lastRenderedPageBreak/>
        <w:t>активности на територији Републике Србије које финансирају међународне финансијске институције или се финансирају кроз билатералну помоћ.</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Додела средстава за финансирање стамбене подршке</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118.</w:t>
      </w:r>
    </w:p>
    <w:p w:rsidR="00472334" w:rsidRPr="00624EAE" w:rsidRDefault="00472334" w:rsidP="00472334">
      <w:pPr>
        <w:rPr>
          <w:rFonts w:ascii="Times New Roman" w:hAnsi="Times New Roman" w:cs="Times New Roman"/>
          <w:noProof/>
          <w:sz w:val="24"/>
          <w:szCs w:val="24"/>
          <w:lang w:val="sr-Cyrl-RS"/>
        </w:rPr>
      </w:pPr>
      <w:r w:rsidRPr="00624EAE">
        <w:rPr>
          <w:rFonts w:ascii="Times New Roman" w:hAnsi="Times New Roman" w:cs="Times New Roman"/>
          <w:noProof/>
          <w:sz w:val="24"/>
          <w:szCs w:val="24"/>
        </w:rPr>
        <w:t xml:space="preserve">Средства </w:t>
      </w:r>
      <w:r w:rsidRPr="00624EAE">
        <w:rPr>
          <w:rFonts w:ascii="Times New Roman" w:hAnsi="Times New Roman" w:cs="Times New Roman"/>
          <w:noProof/>
          <w:sz w:val="24"/>
          <w:szCs w:val="24"/>
          <w:lang w:val="sr-Cyrl-RS"/>
        </w:rPr>
        <w:t>за финансирање стамбене подршке која се обезбеђују из буџета Републике Србије реализују се на основу програма стамбене подршке који доноси Влада.</w:t>
      </w:r>
    </w:p>
    <w:p w:rsidR="00472334" w:rsidRPr="00624EAE" w:rsidRDefault="00472334" w:rsidP="00472334">
      <w:pPr>
        <w:rPr>
          <w:rFonts w:ascii="Times New Roman" w:hAnsi="Times New Roman" w:cs="Times New Roman"/>
          <w:noProof/>
          <w:sz w:val="24"/>
          <w:szCs w:val="24"/>
          <w:lang w:val="sr-Cyrl-RS"/>
        </w:rPr>
      </w:pPr>
      <w:r w:rsidRPr="00624EAE">
        <w:rPr>
          <w:rFonts w:ascii="Times New Roman" w:hAnsi="Times New Roman" w:cs="Times New Roman"/>
          <w:noProof/>
          <w:sz w:val="24"/>
          <w:szCs w:val="24"/>
          <w:lang w:val="sr-Cyrl-RS"/>
        </w:rPr>
        <w:t>На основу програма Владе из става 1. овог члана средства за финансирање стамбене подршке преносе се јединици локалне самоуправе која испуни услове из објављеног јавног позива и са којом закључи уговор о коришћењу средстава за спровођење програма стамбене подршке.</w:t>
      </w:r>
    </w:p>
    <w:p w:rsidR="00472334" w:rsidRPr="00624EAE" w:rsidRDefault="00472334" w:rsidP="00472334">
      <w:pPr>
        <w:rPr>
          <w:rFonts w:ascii="Times New Roman" w:eastAsia="Calibri" w:hAnsi="Times New Roman" w:cs="Times New Roman"/>
          <w:sz w:val="24"/>
          <w:szCs w:val="24"/>
          <w:lang w:val="sr-Cyrl-RS"/>
        </w:rPr>
      </w:pPr>
      <w:r w:rsidRPr="00624EAE">
        <w:rPr>
          <w:rFonts w:ascii="Times New Roman" w:hAnsi="Times New Roman" w:cs="Times New Roman"/>
          <w:sz w:val="24"/>
          <w:szCs w:val="24"/>
          <w:lang w:val="sr-Cyrl-RS"/>
        </w:rPr>
        <w:t>Јединица локалне самоуправе с</w:t>
      </w:r>
      <w:r w:rsidRPr="00624EAE">
        <w:rPr>
          <w:rFonts w:ascii="Times New Roman" w:hAnsi="Times New Roman" w:cs="Times New Roman"/>
          <w:sz w:val="24"/>
          <w:szCs w:val="24"/>
        </w:rPr>
        <w:t xml:space="preserve">редства </w:t>
      </w:r>
      <w:r w:rsidRPr="00624EAE">
        <w:rPr>
          <w:rFonts w:ascii="Times New Roman" w:hAnsi="Times New Roman" w:cs="Times New Roman"/>
          <w:sz w:val="24"/>
          <w:szCs w:val="24"/>
          <w:lang w:val="sr-Cyrl-RS"/>
        </w:rPr>
        <w:t xml:space="preserve">за финансирање стамбене подршке која се обезбеђују из буџета јединице локалне самоуправе додељује непрофитној стамбеној организацији, односно тим средствима сама спроводи програм стамбене подршке у </w:t>
      </w:r>
      <w:r w:rsidRPr="00624EAE">
        <w:rPr>
          <w:rFonts w:ascii="Times New Roman" w:eastAsia="Calibri" w:hAnsi="Times New Roman" w:cs="Times New Roman"/>
          <w:sz w:val="24"/>
          <w:szCs w:val="24"/>
        </w:rPr>
        <w:t>случају да јединица локалне самоуправе није основала стамбену агенцију нити на територији месне надлежности те јединице локалне самоуправе постоји регистрована непрофитна стамбена организација.</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 xml:space="preserve">3. Институционални оквир за спровођење стамбене политике </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Стамбени савет</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119.</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bCs/>
          <w:sz w:val="24"/>
          <w:szCs w:val="24"/>
        </w:rPr>
        <w:t>Влада образује Стамбени савет за припрему и надзор над спровођењем Стратегије (у даљем тексту: Стамбени савет), који нарочито:</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sz w:val="24"/>
          <w:szCs w:val="24"/>
          <w:lang w:val="sr-Cyrl-CS"/>
        </w:rPr>
        <w:t>1)</w:t>
      </w:r>
      <w:r w:rsidRPr="00624EAE">
        <w:rPr>
          <w:rFonts w:ascii="Times New Roman" w:hAnsi="Times New Roman"/>
          <w:sz w:val="24"/>
          <w:szCs w:val="24"/>
          <w:lang w:val="sr-Cyrl-CS"/>
        </w:rPr>
        <w:tab/>
        <w:t>п</w:t>
      </w:r>
      <w:r w:rsidRPr="00624EAE">
        <w:rPr>
          <w:rFonts w:ascii="Times New Roman" w:hAnsi="Times New Roman"/>
          <w:sz w:val="24"/>
          <w:szCs w:val="24"/>
        </w:rPr>
        <w:t>редлаже</w:t>
      </w:r>
      <w:r w:rsidRPr="00624EAE">
        <w:rPr>
          <w:rFonts w:ascii="Times New Roman" w:hAnsi="Times New Roman"/>
          <w:bCs/>
          <w:sz w:val="24"/>
          <w:szCs w:val="24"/>
        </w:rPr>
        <w:t xml:space="preserve"> основне правце стамбене политике и даје смернице за </w:t>
      </w:r>
      <w:r w:rsidRPr="00624EAE">
        <w:rPr>
          <w:rFonts w:ascii="Times New Roman" w:hAnsi="Times New Roman"/>
          <w:iCs/>
          <w:sz w:val="24"/>
          <w:szCs w:val="24"/>
          <w:lang w:val="sr-Cyrl-CS"/>
        </w:rPr>
        <w:t>израду Стратегије и Акционог плана;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предлаже приоритетне мере, програме и пројекте за реализацију Стратегије;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обезбеђује учешће релевантних актера и омогућава међусекторску сарадњу у припреми и спровођењу Стратегије.</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bCs/>
          <w:sz w:val="24"/>
          <w:szCs w:val="24"/>
        </w:rPr>
        <w:t>Чланове Стамбеног савета чине: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представници министарства надлежног за послове становања и других надлежних министарстава за питања стамбене политике;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представници јединица локалних самоуправа и непрофитних стамбених организација;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представници цивилног друштва</w:t>
      </w:r>
      <w:r w:rsidRPr="00624EAE">
        <w:rPr>
          <w:rFonts w:ascii="Times New Roman" w:hAnsi="Times New Roman"/>
          <w:iCs/>
          <w:sz w:val="24"/>
          <w:szCs w:val="24"/>
          <w:lang w:val="sr-Cyrl-RS"/>
        </w:rPr>
        <w:t>, на предлог министарства надлежног за послове становања</w:t>
      </w:r>
      <w:r w:rsidRPr="00624EAE">
        <w:rPr>
          <w:rFonts w:ascii="Times New Roman" w:hAnsi="Times New Roman"/>
          <w:iCs/>
          <w:sz w:val="24"/>
          <w:szCs w:val="24"/>
          <w:lang w:val="sr-Cyrl-CS"/>
        </w:rPr>
        <w:t>;</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стручњаци из области становања</w:t>
      </w:r>
      <w:r w:rsidRPr="00624EAE">
        <w:rPr>
          <w:rFonts w:ascii="Times New Roman" w:hAnsi="Times New Roman"/>
          <w:iCs/>
          <w:sz w:val="24"/>
          <w:szCs w:val="24"/>
          <w:lang w:val="sr-Cyrl-RS"/>
        </w:rPr>
        <w:t>, на предлог министарства надлежног за послове становања</w:t>
      </w:r>
      <w:r w:rsidRPr="00624EAE">
        <w:rPr>
          <w:rFonts w:ascii="Times New Roman" w:hAnsi="Times New Roman"/>
          <w:iCs/>
          <w:sz w:val="24"/>
          <w:szCs w:val="24"/>
          <w:lang w:val="sr-Cyrl-CS"/>
        </w:rPr>
        <w:t>.</w:t>
      </w:r>
    </w:p>
    <w:p w:rsidR="00472334" w:rsidRPr="00624EAE" w:rsidRDefault="00472334" w:rsidP="00472334">
      <w:pPr>
        <w:shd w:val="clear" w:color="auto" w:fill="FFFFFF"/>
        <w:rPr>
          <w:rFonts w:ascii="Times New Roman" w:eastAsia="Calibri" w:hAnsi="Times New Roman" w:cs="Times New Roman"/>
          <w:sz w:val="24"/>
          <w:szCs w:val="24"/>
          <w:lang w:val="sr-Cyrl-RS"/>
        </w:rPr>
      </w:pPr>
      <w:r w:rsidRPr="00624EAE">
        <w:rPr>
          <w:rFonts w:ascii="Times New Roman" w:eastAsia="Calibri" w:hAnsi="Times New Roman" w:cs="Times New Roman"/>
          <w:sz w:val="24"/>
          <w:szCs w:val="24"/>
        </w:rPr>
        <w:t xml:space="preserve">Министарство </w:t>
      </w:r>
      <w:r w:rsidRPr="00624EAE">
        <w:rPr>
          <w:rFonts w:ascii="Times New Roman" w:eastAsia="Calibri" w:hAnsi="Times New Roman" w:cs="Times New Roman"/>
          <w:bCs/>
          <w:sz w:val="24"/>
          <w:szCs w:val="24"/>
        </w:rPr>
        <w:t>надлежно за послове становања</w:t>
      </w:r>
      <w:r w:rsidRPr="00624EAE">
        <w:rPr>
          <w:rFonts w:ascii="Times New Roman" w:eastAsia="Calibri" w:hAnsi="Times New Roman" w:cs="Times New Roman"/>
          <w:sz w:val="24"/>
          <w:szCs w:val="24"/>
        </w:rPr>
        <w:t xml:space="preserve"> пружа административну и техничку подршку Стамбеном савету.</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Надлежности министарства за послове становања</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120.</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bCs/>
          <w:sz w:val="24"/>
          <w:szCs w:val="24"/>
        </w:rPr>
        <w:t>Министарство надлежно за послове становања обавља послове који се односе на: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lastRenderedPageBreak/>
        <w:t>1)</w:t>
      </w:r>
      <w:r w:rsidRPr="00624EAE">
        <w:rPr>
          <w:rFonts w:ascii="Times New Roman" w:hAnsi="Times New Roman"/>
          <w:iCs/>
          <w:sz w:val="24"/>
          <w:szCs w:val="24"/>
          <w:lang w:val="sr-Cyrl-CS"/>
        </w:rPr>
        <w:tab/>
        <w:t>припрему Стратегије и Акционог плана за њено спровођење на основу смерница Стамбеног савета;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припрему и праћење реализације Програма стамбене подршке из члана 114. овог закона;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обезбеђивање средства за реализацију Програма стамбене подршке из члана 114. овог закона и других програма којима се остварују циљеви и мере стамбене политике, односно Стратегије и Акционог плана;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оцену испуњености услова из објављеног јавног позива за учешће у Програму стамбене подршке из члана 114. овог закона;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 xml:space="preserve">припрему извештаја о спровођењу Стратегије и Акционог плана из члана 113. овог закона; </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праћење, анализирање и вршење надзора над реализацијом програма и пројеката и коришћењем средстава за финансирање стамбене подршке;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7)</w:t>
      </w:r>
      <w:r w:rsidRPr="00624EAE">
        <w:rPr>
          <w:rFonts w:ascii="Times New Roman" w:hAnsi="Times New Roman"/>
          <w:iCs/>
          <w:sz w:val="24"/>
          <w:szCs w:val="24"/>
          <w:lang w:val="sr-Cyrl-CS"/>
        </w:rPr>
        <w:tab/>
        <w:t>друге активности на утврђивању циљева и мера за остваривање стамбене политике.</w:t>
      </w:r>
    </w:p>
    <w:p w:rsidR="00472334" w:rsidRPr="00624EAE" w:rsidRDefault="00472334" w:rsidP="00472334">
      <w:pPr>
        <w:pStyle w:val="CLAN"/>
        <w:rPr>
          <w:rFonts w:ascii="Times New Roman" w:hAnsi="Times New Roman"/>
          <w:sz w:val="24"/>
          <w:szCs w:val="24"/>
          <w:lang w:eastAsia="zh-CN"/>
        </w:rPr>
      </w:pPr>
      <w:r w:rsidRPr="00624EAE">
        <w:rPr>
          <w:rFonts w:ascii="Times New Roman" w:hAnsi="Times New Roman"/>
          <w:sz w:val="24"/>
          <w:szCs w:val="24"/>
          <w:lang w:eastAsia="zh-CN"/>
        </w:rPr>
        <w:t>Надлежности јединице локалне самоуправе</w:t>
      </w:r>
    </w:p>
    <w:p w:rsidR="00472334" w:rsidRPr="00624EAE" w:rsidRDefault="00472334" w:rsidP="00472334">
      <w:pPr>
        <w:pStyle w:val="CLAN"/>
        <w:rPr>
          <w:rFonts w:ascii="Times New Roman" w:hAnsi="Times New Roman"/>
          <w:sz w:val="24"/>
          <w:szCs w:val="24"/>
          <w:lang w:val="sr-Cyrl-RS"/>
        </w:rPr>
      </w:pPr>
      <w:r w:rsidRPr="00624EAE">
        <w:rPr>
          <w:rFonts w:ascii="Times New Roman" w:hAnsi="Times New Roman"/>
          <w:sz w:val="24"/>
          <w:szCs w:val="24"/>
        </w:rPr>
        <w:t xml:space="preserve">Члан </w:t>
      </w:r>
      <w:r w:rsidRPr="00624EAE">
        <w:rPr>
          <w:rFonts w:ascii="Times New Roman" w:hAnsi="Times New Roman"/>
          <w:sz w:val="24"/>
          <w:szCs w:val="24"/>
          <w:lang w:val="sr-Cyrl-RS"/>
        </w:rPr>
        <w:t>121.</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bCs/>
          <w:sz w:val="24"/>
          <w:szCs w:val="24"/>
        </w:rPr>
        <w:t>Јединица локалне самоуправе: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1)</w:t>
      </w:r>
      <w:r w:rsidRPr="00624EAE">
        <w:rPr>
          <w:rFonts w:ascii="Times New Roman" w:hAnsi="Times New Roman"/>
          <w:iCs/>
          <w:sz w:val="24"/>
          <w:szCs w:val="24"/>
          <w:lang w:val="sr-Cyrl-CS"/>
        </w:rPr>
        <w:tab/>
        <w:t>доноси локалну стамбену стратегију у складу са Стратегијом, акциони план и програм стамбене подршке;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2)</w:t>
      </w:r>
      <w:r w:rsidRPr="00624EAE">
        <w:rPr>
          <w:rFonts w:ascii="Times New Roman" w:hAnsi="Times New Roman"/>
          <w:iCs/>
          <w:sz w:val="24"/>
          <w:szCs w:val="24"/>
          <w:lang w:val="sr-Cyrl-CS"/>
        </w:rPr>
        <w:tab/>
        <w:t>реализује стамбене пројекте у складу са Програмом стамбене подршке из члана 114. овог закона, као и другим програмима које доноси Влада у циљу остваривања стамбене политике, односно Стратегије и Акционог плана;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3)</w:t>
      </w:r>
      <w:r w:rsidRPr="00624EAE">
        <w:rPr>
          <w:rFonts w:ascii="Times New Roman" w:hAnsi="Times New Roman"/>
          <w:iCs/>
          <w:sz w:val="24"/>
          <w:szCs w:val="24"/>
          <w:lang w:val="sr-Cyrl-CS"/>
        </w:rPr>
        <w:tab/>
        <w:t>реализује стамбене пројекте и друге мере и активности у складу са локалном стамбеном стратегијом и акционим планом;</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4)</w:t>
      </w:r>
      <w:r w:rsidRPr="00624EAE">
        <w:rPr>
          <w:rFonts w:ascii="Times New Roman" w:hAnsi="Times New Roman"/>
          <w:iCs/>
          <w:sz w:val="24"/>
          <w:szCs w:val="24"/>
          <w:lang w:val="sr-Cyrl-CS"/>
        </w:rPr>
        <w:tab/>
        <w:t>планира буџетска средства за спровођење локалне стамбене стратегије и стамбених пројеката;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5)</w:t>
      </w:r>
      <w:r w:rsidRPr="00624EAE">
        <w:rPr>
          <w:rFonts w:ascii="Times New Roman" w:hAnsi="Times New Roman"/>
          <w:iCs/>
          <w:sz w:val="24"/>
          <w:szCs w:val="24"/>
          <w:lang w:val="sr-Cyrl-CS"/>
        </w:rPr>
        <w:tab/>
        <w:t>обезбеђује средства за субвенционисање закупнине из члана 95. овог закона и друге облике субвенционисања;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6)</w:t>
      </w:r>
      <w:r w:rsidRPr="00624EAE">
        <w:rPr>
          <w:rFonts w:ascii="Times New Roman" w:hAnsi="Times New Roman"/>
          <w:iCs/>
          <w:sz w:val="24"/>
          <w:szCs w:val="24"/>
          <w:lang w:val="sr-Cyrl-CS"/>
        </w:rPr>
        <w:tab/>
        <w:t>планира, припрема и уређује земљиште за реализацију стамбених пројеката из тач. 2) и 3) овог члана;</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7)</w:t>
      </w:r>
      <w:r w:rsidRPr="00624EAE">
        <w:rPr>
          <w:rFonts w:ascii="Times New Roman" w:hAnsi="Times New Roman"/>
          <w:iCs/>
          <w:sz w:val="24"/>
          <w:szCs w:val="24"/>
          <w:lang w:val="sr-Cyrl-CS"/>
        </w:rPr>
        <w:tab/>
        <w:t>оснива непрофитну стамбену организацију ради спровођења локалне стамбене стратегије;</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8)</w:t>
      </w:r>
      <w:r w:rsidRPr="00624EAE">
        <w:rPr>
          <w:rFonts w:ascii="Times New Roman" w:hAnsi="Times New Roman"/>
          <w:iCs/>
          <w:sz w:val="24"/>
          <w:szCs w:val="24"/>
          <w:lang w:val="sr-Cyrl-CS"/>
        </w:rPr>
        <w:tab/>
        <w:t>доноси акт о начину располагања становима у јавној својини који се додељују као вид стамбене подршке у складу са овим законом;</w:t>
      </w:r>
    </w:p>
    <w:p w:rsidR="00472334" w:rsidRPr="00624EAE" w:rsidRDefault="00472334" w:rsidP="00472334">
      <w:pPr>
        <w:pStyle w:val="ListParagraph"/>
        <w:tabs>
          <w:tab w:val="left" w:pos="1152"/>
        </w:tabs>
        <w:spacing w:after="120" w:line="240" w:lineRule="auto"/>
        <w:ind w:left="0" w:firstLine="720"/>
        <w:contextualSpacing w:val="0"/>
        <w:jc w:val="both"/>
        <w:rPr>
          <w:rFonts w:ascii="Times New Roman" w:hAnsi="Times New Roman"/>
          <w:iCs/>
          <w:sz w:val="24"/>
          <w:szCs w:val="24"/>
          <w:lang w:val="sr-Cyrl-CS"/>
        </w:rPr>
      </w:pPr>
      <w:r w:rsidRPr="00624EAE">
        <w:rPr>
          <w:rFonts w:ascii="Times New Roman" w:hAnsi="Times New Roman"/>
          <w:iCs/>
          <w:sz w:val="24"/>
          <w:szCs w:val="24"/>
          <w:lang w:val="sr-Cyrl-CS"/>
        </w:rPr>
        <w:t>9)</w:t>
      </w:r>
      <w:r w:rsidRPr="00624EAE">
        <w:rPr>
          <w:rFonts w:ascii="Times New Roman" w:hAnsi="Times New Roman"/>
          <w:iCs/>
          <w:sz w:val="24"/>
          <w:szCs w:val="24"/>
          <w:lang w:val="sr-Cyrl-CS"/>
        </w:rPr>
        <w:tab/>
        <w:t>помаже реализацију енергетских услуга у стамбеном сектору.</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bCs/>
          <w:sz w:val="24"/>
          <w:szCs w:val="24"/>
        </w:rPr>
        <w:t xml:space="preserve">Јединица локалне самоуправе дужна је да уз извештај </w:t>
      </w:r>
      <w:r w:rsidRPr="00624EAE">
        <w:rPr>
          <w:rFonts w:ascii="Times New Roman" w:eastAsia="Calibri" w:hAnsi="Times New Roman" w:cs="Times New Roman"/>
          <w:bCs/>
          <w:sz w:val="24"/>
          <w:szCs w:val="24"/>
          <w:lang w:val="sr-Cyrl-RS"/>
        </w:rPr>
        <w:t>из ч</w:t>
      </w:r>
      <w:r w:rsidRPr="00624EAE">
        <w:rPr>
          <w:rFonts w:ascii="Times New Roman" w:eastAsia="Calibri" w:hAnsi="Times New Roman" w:cs="Times New Roman"/>
          <w:bCs/>
          <w:sz w:val="24"/>
          <w:szCs w:val="24"/>
        </w:rPr>
        <w:t>лан</w:t>
      </w:r>
      <w:r w:rsidRPr="00624EAE">
        <w:rPr>
          <w:rFonts w:ascii="Times New Roman" w:eastAsia="Calibri" w:hAnsi="Times New Roman" w:cs="Times New Roman"/>
          <w:bCs/>
          <w:sz w:val="24"/>
          <w:szCs w:val="24"/>
          <w:lang w:val="sr-Cyrl-RS"/>
        </w:rPr>
        <w:t>а</w:t>
      </w:r>
      <w:r w:rsidRPr="00624EAE">
        <w:rPr>
          <w:rFonts w:ascii="Times New Roman" w:eastAsia="Calibri" w:hAnsi="Times New Roman" w:cs="Times New Roman"/>
          <w:bCs/>
          <w:sz w:val="24"/>
          <w:szCs w:val="24"/>
        </w:rPr>
        <w:t xml:space="preserve"> 115. став 3. овог закона и у року прописан</w:t>
      </w:r>
      <w:r w:rsidRPr="00624EAE">
        <w:rPr>
          <w:rFonts w:ascii="Times New Roman" w:eastAsia="Calibri" w:hAnsi="Times New Roman" w:cs="Times New Roman"/>
          <w:bCs/>
          <w:sz w:val="24"/>
          <w:szCs w:val="24"/>
          <w:lang w:val="sr-Cyrl-RS"/>
        </w:rPr>
        <w:t>о</w:t>
      </w:r>
      <w:r w:rsidRPr="00624EAE">
        <w:rPr>
          <w:rFonts w:ascii="Times New Roman" w:eastAsia="Calibri" w:hAnsi="Times New Roman" w:cs="Times New Roman"/>
          <w:bCs/>
          <w:sz w:val="24"/>
          <w:szCs w:val="24"/>
        </w:rPr>
        <w:t>м у члану 115. став 3. овог закона достави министарству надлежном за послове становања и извештај на прописаном обрасцу у вези са стамбеним потребама и условима становања, као и програмима стамбене подршке на територији своје месне надлежности.</w:t>
      </w:r>
    </w:p>
    <w:p w:rsidR="00472334" w:rsidRPr="00624EAE" w:rsidRDefault="00472334" w:rsidP="00472334">
      <w:pPr>
        <w:rPr>
          <w:rFonts w:ascii="Times New Roman" w:eastAsia="Calibri" w:hAnsi="Times New Roman" w:cs="Times New Roman"/>
          <w:bCs/>
          <w:sz w:val="24"/>
          <w:szCs w:val="24"/>
        </w:rPr>
      </w:pPr>
      <w:r w:rsidRPr="00624EAE">
        <w:rPr>
          <w:rFonts w:ascii="Times New Roman" w:eastAsia="Calibri" w:hAnsi="Times New Roman" w:cs="Times New Roman"/>
          <w:bCs/>
          <w:sz w:val="24"/>
          <w:szCs w:val="24"/>
        </w:rPr>
        <w:lastRenderedPageBreak/>
        <w:t xml:space="preserve">Јединица локалне самоуправе дужна је и да на захтев министарства надлежног за послове становања у року од 15 дана од дана пријема захтева министарства достави </w:t>
      </w:r>
      <w:r w:rsidRPr="00624EAE">
        <w:rPr>
          <w:rFonts w:ascii="Times New Roman" w:eastAsia="Calibri" w:hAnsi="Times New Roman" w:cs="Times New Roman"/>
          <w:bCs/>
          <w:sz w:val="24"/>
          <w:szCs w:val="24"/>
          <w:lang w:val="sr-Cyrl-RS"/>
        </w:rPr>
        <w:t xml:space="preserve">извештај са </w:t>
      </w:r>
      <w:r w:rsidRPr="00624EAE">
        <w:rPr>
          <w:rFonts w:ascii="Times New Roman" w:eastAsia="Calibri" w:hAnsi="Times New Roman" w:cs="Times New Roman"/>
          <w:bCs/>
          <w:sz w:val="24"/>
          <w:szCs w:val="24"/>
        </w:rPr>
        <w:t>пода</w:t>
      </w:r>
      <w:r w:rsidRPr="00624EAE">
        <w:rPr>
          <w:rFonts w:ascii="Times New Roman" w:eastAsia="Calibri" w:hAnsi="Times New Roman" w:cs="Times New Roman"/>
          <w:bCs/>
          <w:sz w:val="24"/>
          <w:szCs w:val="24"/>
          <w:lang w:val="sr-Cyrl-RS"/>
        </w:rPr>
        <w:t>цима</w:t>
      </w:r>
      <w:r w:rsidRPr="00624EAE">
        <w:rPr>
          <w:rFonts w:ascii="Times New Roman" w:eastAsia="Calibri" w:hAnsi="Times New Roman" w:cs="Times New Roman"/>
          <w:bCs/>
          <w:sz w:val="24"/>
          <w:szCs w:val="24"/>
        </w:rPr>
        <w:t xml:space="preserve"> и обавештењ</w:t>
      </w:r>
      <w:r w:rsidRPr="00624EAE">
        <w:rPr>
          <w:rFonts w:ascii="Times New Roman" w:eastAsia="Calibri" w:hAnsi="Times New Roman" w:cs="Times New Roman"/>
          <w:bCs/>
          <w:sz w:val="24"/>
          <w:szCs w:val="24"/>
          <w:lang w:val="sr-Cyrl-RS"/>
        </w:rPr>
        <w:t>има</w:t>
      </w:r>
      <w:r w:rsidRPr="00624EAE">
        <w:rPr>
          <w:rFonts w:ascii="Times New Roman" w:eastAsia="Calibri" w:hAnsi="Times New Roman" w:cs="Times New Roman"/>
          <w:bCs/>
          <w:sz w:val="24"/>
          <w:szCs w:val="24"/>
        </w:rPr>
        <w:t xml:space="preserve"> из става 2. овог члана.</w:t>
      </w:r>
    </w:p>
    <w:p w:rsidR="00472334" w:rsidRPr="00624EAE" w:rsidRDefault="00472334" w:rsidP="00472334">
      <w:pPr>
        <w:rPr>
          <w:rFonts w:ascii="Times New Roman" w:eastAsia="Calibri" w:hAnsi="Times New Roman" w:cs="Times New Roman"/>
          <w:bCs/>
          <w:sz w:val="24"/>
          <w:szCs w:val="24"/>
          <w:lang w:val="sr-Cyrl-RS"/>
        </w:rPr>
      </w:pPr>
      <w:r w:rsidRPr="00624EAE">
        <w:rPr>
          <w:rFonts w:ascii="Times New Roman" w:eastAsia="Calibri" w:hAnsi="Times New Roman" w:cs="Times New Roman"/>
          <w:bCs/>
          <w:sz w:val="24"/>
          <w:szCs w:val="24"/>
        </w:rPr>
        <w:t>Министар надлежан за послове становања прописује образац извештаја из ст. 2. и 3. овог члана.</w:t>
      </w:r>
    </w:p>
    <w:p w:rsidR="00472334" w:rsidRPr="00624EAE" w:rsidRDefault="00472334" w:rsidP="00F1320B">
      <w:pPr>
        <w:rPr>
          <w:rFonts w:ascii="Times New Roman" w:eastAsia="Calibri" w:hAnsi="Times New Roman" w:cs="Times New Roman"/>
          <w:sz w:val="24"/>
          <w:szCs w:val="24"/>
        </w:rPr>
      </w:pPr>
    </w:p>
    <w:p w:rsidR="002C0F91" w:rsidRPr="00773588" w:rsidRDefault="002C0F91" w:rsidP="00AF7400">
      <w:pPr>
        <w:pStyle w:val="NoSpacing"/>
        <w:ind w:firstLine="708"/>
        <w:rPr>
          <w:rFonts w:ascii="Times New Roman" w:hAnsi="Times New Roman" w:cs="Times New Roman"/>
          <w:sz w:val="24"/>
          <w:lang w:val="sr-Cyrl-RS"/>
        </w:rPr>
      </w:pPr>
    </w:p>
    <w:sectPr w:rsidR="002C0F91" w:rsidRPr="00773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88"/>
    <w:rsid w:val="00106A36"/>
    <w:rsid w:val="002C0F91"/>
    <w:rsid w:val="00472334"/>
    <w:rsid w:val="00647C65"/>
    <w:rsid w:val="00773588"/>
    <w:rsid w:val="00852C90"/>
    <w:rsid w:val="00AF7400"/>
    <w:rsid w:val="00F1320B"/>
    <w:rsid w:val="00F206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85C2"/>
  <w15:docId w15:val="{125FC908-1F4E-4E3E-A410-217BADFB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603"/>
    <w:pPr>
      <w:tabs>
        <w:tab w:val="left" w:pos="1080"/>
      </w:tabs>
      <w:spacing w:after="120" w:line="240" w:lineRule="auto"/>
      <w:ind w:firstLine="720"/>
      <w:jc w:val="both"/>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588"/>
    <w:pPr>
      <w:spacing w:after="0" w:line="240" w:lineRule="auto"/>
    </w:pPr>
  </w:style>
  <w:style w:type="paragraph" w:styleId="ListParagraph">
    <w:name w:val="List Paragraph"/>
    <w:basedOn w:val="Normal"/>
    <w:uiPriority w:val="34"/>
    <w:qFormat/>
    <w:rsid w:val="00F20603"/>
    <w:pPr>
      <w:tabs>
        <w:tab w:val="clear" w:pos="1080"/>
      </w:tabs>
      <w:spacing w:after="200" w:line="276" w:lineRule="auto"/>
      <w:ind w:left="720" w:firstLine="0"/>
      <w:contextualSpacing/>
      <w:jc w:val="left"/>
    </w:pPr>
    <w:rPr>
      <w:rFonts w:ascii="Arial Narrow" w:eastAsia="Calibri" w:hAnsi="Arial Narrow" w:cs="Times New Roman"/>
      <w:lang w:val="sr-Latn-CS"/>
    </w:rPr>
  </w:style>
  <w:style w:type="paragraph" w:customStyle="1" w:styleId="CLAN">
    <w:name w:val="CLAN"/>
    <w:basedOn w:val="Normal"/>
    <w:next w:val="Normal"/>
    <w:qFormat/>
    <w:rsid w:val="00F20603"/>
    <w:pPr>
      <w:keepNext/>
      <w:tabs>
        <w:tab w:val="clear" w:pos="1080"/>
      </w:tabs>
      <w:spacing w:before="120"/>
      <w:ind w:left="720" w:right="720" w:firstLine="0"/>
      <w:jc w:val="center"/>
    </w:pPr>
    <w:rPr>
      <w:rFonts w:ascii="Arial Bold" w:eastAsia="Calibri" w:hAnsi="Arial Bold" w:cs="Times New Roman"/>
      <w:b/>
    </w:rPr>
  </w:style>
  <w:style w:type="paragraph" w:customStyle="1" w:styleId="GLAVA">
    <w:name w:val="GLAVA"/>
    <w:basedOn w:val="Normal"/>
    <w:qFormat/>
    <w:rsid w:val="00F20603"/>
    <w:pPr>
      <w:keepNext/>
      <w:tabs>
        <w:tab w:val="clear" w:pos="1080"/>
      </w:tabs>
      <w:spacing w:before="120"/>
      <w:ind w:left="720" w:right="720" w:firstLine="0"/>
      <w:jc w:val="center"/>
    </w:pPr>
    <w:rPr>
      <w:rFonts w:ascii="Arial Bold" w:eastAsia="Calibri" w:hAnsi="Arial Bold" w:cs="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6368</Words>
  <Characters>36300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Bojana Bajcetic</cp:lastModifiedBy>
  <cp:revision>3</cp:revision>
  <dcterms:created xsi:type="dcterms:W3CDTF">2017-06-08T12:50:00Z</dcterms:created>
  <dcterms:modified xsi:type="dcterms:W3CDTF">2017-06-20T11:20:00Z</dcterms:modified>
</cp:coreProperties>
</file>